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F6CA" w14:textId="7AF37D84" w:rsidR="003F2316" w:rsidRDefault="003F2316" w:rsidP="00CC17B0"/>
    <w:p w14:paraId="68F068C7" w14:textId="095CB60D" w:rsidR="00CC17B0" w:rsidRDefault="00584A14" w:rsidP="00CC17B0">
      <w:pPr>
        <w:pStyle w:val="Titre1"/>
      </w:pPr>
      <w:r>
        <w:t>Simulation</w:t>
      </w:r>
    </w:p>
    <w:p w14:paraId="325BE864" w14:textId="77777777" w:rsidR="00584A14" w:rsidRDefault="00584A14" w:rsidP="00584A14"/>
    <w:p w14:paraId="0F6E4B70" w14:textId="6182F247" w:rsidR="00584A14" w:rsidRDefault="00584A14" w:rsidP="005E1475">
      <w:pPr>
        <w:pStyle w:val="Paragraphedeliste"/>
        <w:numPr>
          <w:ilvl w:val="0"/>
          <w:numId w:val="36"/>
        </w:numPr>
      </w:pPr>
      <w:r>
        <w:t>Refaire le câblage sur tinkercad (cf document ressource</w:t>
      </w:r>
      <w:r w:rsidR="008D70F8">
        <w:t xml:space="preserve"> 3.1</w:t>
      </w:r>
      <w:r>
        <w:t xml:space="preserve">) et compléter </w:t>
      </w:r>
      <w:r w:rsidR="005E1475">
        <w:t xml:space="preserve">avec les résistances nécessaires. </w:t>
      </w:r>
    </w:p>
    <w:p w14:paraId="297080C1" w14:textId="001F62C5" w:rsidR="005E1475" w:rsidRPr="00F432DE" w:rsidRDefault="008D70F8" w:rsidP="005E1475">
      <w:pPr>
        <w:pStyle w:val="Paragraphedeliste"/>
        <w:numPr>
          <w:ilvl w:val="0"/>
          <w:numId w:val="36"/>
        </w:numPr>
      </w:pPr>
      <w:r w:rsidRPr="008D70F8">
        <w:rPr>
          <w:rFonts w:cstheme="minorHAnsi"/>
        </w:rPr>
        <w:t xml:space="preserve">Écrivez un programme (code Arduino) qui lit en continu la distance mesurée par le capteur à ultrasons et qui contrôle les actionneurs selon le cahier des charges </w:t>
      </w:r>
      <w:r>
        <w:rPr>
          <w:rFonts w:cstheme="minorHAnsi"/>
        </w:rPr>
        <w:t>en ressource 3.2</w:t>
      </w:r>
      <w:r w:rsidR="005E1475">
        <w:rPr>
          <w:rFonts w:cstheme="minorHAnsi"/>
        </w:rPr>
        <w:t xml:space="preserve"> </w:t>
      </w:r>
    </w:p>
    <w:p w14:paraId="071E183B" w14:textId="48D836CB" w:rsidR="00F432DE" w:rsidRPr="00F432DE" w:rsidRDefault="00F432DE" w:rsidP="005E1475">
      <w:pPr>
        <w:pStyle w:val="Paragraphedeliste"/>
        <w:numPr>
          <w:ilvl w:val="0"/>
          <w:numId w:val="36"/>
        </w:numPr>
        <w:rPr>
          <w:color w:val="EE0000"/>
        </w:rPr>
      </w:pPr>
      <w:r w:rsidRPr="00F432DE">
        <w:rPr>
          <w:rFonts w:cstheme="minorHAnsi"/>
          <w:color w:val="EE0000"/>
        </w:rPr>
        <w:t>Faire valider par le professeur.</w:t>
      </w:r>
    </w:p>
    <w:p w14:paraId="06737EA9" w14:textId="17DE4D49" w:rsidR="005E1475" w:rsidRDefault="005E1475" w:rsidP="00584A14"/>
    <w:p w14:paraId="78B5D809" w14:textId="77777777" w:rsidR="00584A14" w:rsidRPr="00584A14" w:rsidRDefault="00584A14" w:rsidP="00584A14"/>
    <w:p w14:paraId="69F089C9" w14:textId="14D23E68" w:rsidR="00CA6D85" w:rsidRDefault="00584A14" w:rsidP="00584A14">
      <w:pPr>
        <w:pStyle w:val="Titre1"/>
      </w:pPr>
      <w:r>
        <w:t xml:space="preserve">Expérimentation </w:t>
      </w:r>
    </w:p>
    <w:p w14:paraId="39E36032" w14:textId="77777777" w:rsidR="001B7F42" w:rsidRDefault="001B7F42" w:rsidP="00CC17B0"/>
    <w:p w14:paraId="42BAA494" w14:textId="13FEE897" w:rsidR="001B7F42" w:rsidRDefault="001B7F42" w:rsidP="00CC17B0"/>
    <w:p w14:paraId="430D7D8F" w14:textId="62E29BA3" w:rsidR="001B7F42" w:rsidRDefault="00F432DE" w:rsidP="000B03C6">
      <w:pPr>
        <w:pStyle w:val="Paragraphedeliste"/>
        <w:numPr>
          <w:ilvl w:val="0"/>
          <w:numId w:val="37"/>
        </w:numPr>
      </w:pPr>
      <w:r>
        <w:t xml:space="preserve">Réaliser HORS TENSION le câblage </w:t>
      </w:r>
    </w:p>
    <w:p w14:paraId="4A307E75" w14:textId="77777777" w:rsidR="00F432DE" w:rsidRPr="00F432DE" w:rsidRDefault="00F432DE" w:rsidP="00F432DE">
      <w:pPr>
        <w:pStyle w:val="Paragraphedeliste"/>
        <w:numPr>
          <w:ilvl w:val="0"/>
          <w:numId w:val="37"/>
        </w:numPr>
        <w:rPr>
          <w:color w:val="EE0000"/>
        </w:rPr>
      </w:pPr>
      <w:r w:rsidRPr="00F432DE">
        <w:rPr>
          <w:rFonts w:cstheme="minorHAnsi"/>
          <w:color w:val="EE0000"/>
        </w:rPr>
        <w:t>Faire valider par le professeur.</w:t>
      </w:r>
    </w:p>
    <w:p w14:paraId="002CFE2F" w14:textId="457360E2" w:rsidR="00F432DE" w:rsidRDefault="008D70F8" w:rsidP="00F432DE">
      <w:pPr>
        <w:pStyle w:val="Paragraphedeliste"/>
        <w:numPr>
          <w:ilvl w:val="0"/>
          <w:numId w:val="37"/>
        </w:numPr>
      </w:pPr>
      <w:r>
        <w:t>Tester le programme.</w:t>
      </w:r>
    </w:p>
    <w:p w14:paraId="3AF9D6CE" w14:textId="600FD895" w:rsidR="00F432DE" w:rsidRPr="00F432DE" w:rsidRDefault="00F432DE" w:rsidP="00F432DE">
      <w:pPr>
        <w:pStyle w:val="Paragraphedeliste"/>
        <w:numPr>
          <w:ilvl w:val="0"/>
          <w:numId w:val="37"/>
        </w:numPr>
        <w:rPr>
          <w:color w:val="EE0000"/>
        </w:rPr>
      </w:pPr>
      <w:r w:rsidRPr="00F432DE">
        <w:rPr>
          <w:rFonts w:cstheme="minorHAnsi"/>
          <w:color w:val="EE0000"/>
        </w:rPr>
        <w:t>Faire valider par le professeur.</w:t>
      </w:r>
    </w:p>
    <w:p w14:paraId="17CA10C6" w14:textId="1DB2666B" w:rsidR="00F432DE" w:rsidRDefault="00F432DE" w:rsidP="00F432DE">
      <w:pPr>
        <w:ind w:left="360"/>
      </w:pPr>
    </w:p>
    <w:p w14:paraId="6BA9FFCF" w14:textId="5E978CE8" w:rsidR="001B7F42" w:rsidRDefault="001B7F42">
      <w:pPr>
        <w:spacing w:after="200" w:line="276" w:lineRule="auto"/>
        <w:jc w:val="left"/>
      </w:pPr>
      <w:r>
        <w:br w:type="page"/>
      </w:r>
    </w:p>
    <w:p w14:paraId="2B8FC7BC" w14:textId="352D91D8" w:rsidR="001B7F42" w:rsidRDefault="001B7F42" w:rsidP="001B7F42">
      <w:pPr>
        <w:pStyle w:val="Titre1"/>
        <w:rPr>
          <w:rFonts w:eastAsia="Calibri"/>
        </w:rPr>
      </w:pPr>
      <w:r>
        <w:rPr>
          <w:rFonts w:eastAsia="Calibri"/>
        </w:rPr>
        <w:lastRenderedPageBreak/>
        <w:t>Ressources</w:t>
      </w:r>
    </w:p>
    <w:p w14:paraId="63E769CB" w14:textId="77777777" w:rsidR="008D70F8" w:rsidRDefault="008D70F8" w:rsidP="008D70F8"/>
    <w:p w14:paraId="06C2D762" w14:textId="7EC9A0AB" w:rsidR="008D70F8" w:rsidRPr="008D70F8" w:rsidRDefault="008D70F8" w:rsidP="008D70F8">
      <w:pPr>
        <w:pStyle w:val="Titre2"/>
      </w:pPr>
      <w:r>
        <w:t>Schéma de câblage</w:t>
      </w:r>
    </w:p>
    <w:p w14:paraId="41C5F441" w14:textId="424A62C7" w:rsidR="008D70F8" w:rsidRDefault="008D70F8" w:rsidP="001B7F42">
      <w:r w:rsidRPr="008D70F8">
        <w:drawing>
          <wp:inline distT="0" distB="0" distL="0" distR="0" wp14:anchorId="3ABC36D9" wp14:editId="1CC88992">
            <wp:extent cx="6479540" cy="3187700"/>
            <wp:effectExtent l="0" t="0" r="0" b="0"/>
            <wp:docPr id="13707699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7699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4BCC6" w14:textId="77777777" w:rsidR="008D70F8" w:rsidRDefault="008D70F8" w:rsidP="001B7F42"/>
    <w:p w14:paraId="78A9A06B" w14:textId="49BC3C9C" w:rsidR="008D70F8" w:rsidRDefault="008D70F8" w:rsidP="008D70F8">
      <w:pPr>
        <w:pStyle w:val="Titre2"/>
      </w:pPr>
      <w:r>
        <w:t xml:space="preserve">Cahier des charges programmation </w:t>
      </w:r>
    </w:p>
    <w:p w14:paraId="77E8ADAD" w14:textId="77777777" w:rsidR="008D70F8" w:rsidRDefault="008D70F8" w:rsidP="008D70F8"/>
    <w:p w14:paraId="058FBB26" w14:textId="77777777" w:rsidR="008D70F8" w:rsidRPr="008D70F8" w:rsidRDefault="008D70F8" w:rsidP="008D70F8">
      <w:pPr>
        <w:numPr>
          <w:ilvl w:val="0"/>
          <w:numId w:val="38"/>
        </w:numPr>
      </w:pPr>
      <w:r w:rsidRPr="008D70F8">
        <w:rPr>
          <w:b/>
          <w:bCs/>
        </w:rPr>
        <w:t>Zone de sécurité (Distance &gt; 20 cm) :</w:t>
      </w:r>
    </w:p>
    <w:p w14:paraId="760B545A" w14:textId="77777777" w:rsidR="008D70F8" w:rsidRPr="008D70F8" w:rsidRDefault="008D70F8" w:rsidP="008D70F8">
      <w:pPr>
        <w:numPr>
          <w:ilvl w:val="1"/>
          <w:numId w:val="38"/>
        </w:numPr>
      </w:pPr>
      <w:r w:rsidRPr="008D70F8">
        <w:t xml:space="preserve">Allumer la LED </w:t>
      </w:r>
      <w:r w:rsidRPr="008D70F8">
        <w:rPr>
          <w:b/>
          <w:bCs/>
        </w:rPr>
        <w:t>verte</w:t>
      </w:r>
      <w:r w:rsidRPr="008D70F8">
        <w:t>.</w:t>
      </w:r>
    </w:p>
    <w:p w14:paraId="2BAFFFB3" w14:textId="77777777" w:rsidR="008D70F8" w:rsidRPr="008D70F8" w:rsidRDefault="008D70F8" w:rsidP="008D70F8">
      <w:pPr>
        <w:numPr>
          <w:ilvl w:val="1"/>
          <w:numId w:val="38"/>
        </w:numPr>
      </w:pPr>
      <w:r w:rsidRPr="008D70F8">
        <w:t>Les autres LEDs doivent être éteintes et le buzzer silencieux.</w:t>
      </w:r>
    </w:p>
    <w:p w14:paraId="19F14B60" w14:textId="77777777" w:rsidR="008D70F8" w:rsidRPr="008D70F8" w:rsidRDefault="008D70F8" w:rsidP="008D70F8">
      <w:pPr>
        <w:numPr>
          <w:ilvl w:val="0"/>
          <w:numId w:val="38"/>
        </w:numPr>
      </w:pPr>
      <w:r w:rsidRPr="008D70F8">
        <w:rPr>
          <w:b/>
          <w:bCs/>
        </w:rPr>
        <w:t>Zone d'avertissement (Distance comprise entre 10 cm et 20 cm) :</w:t>
      </w:r>
    </w:p>
    <w:p w14:paraId="58E55114" w14:textId="77777777" w:rsidR="008D70F8" w:rsidRPr="008D70F8" w:rsidRDefault="008D70F8" w:rsidP="008D70F8">
      <w:pPr>
        <w:numPr>
          <w:ilvl w:val="1"/>
          <w:numId w:val="38"/>
        </w:numPr>
      </w:pPr>
      <w:r w:rsidRPr="008D70F8">
        <w:t xml:space="preserve">Allumer la LED </w:t>
      </w:r>
      <w:r w:rsidRPr="008D70F8">
        <w:rPr>
          <w:b/>
          <w:bCs/>
        </w:rPr>
        <w:t>orange</w:t>
      </w:r>
      <w:r w:rsidRPr="008D70F8">
        <w:t>.</w:t>
      </w:r>
    </w:p>
    <w:p w14:paraId="706456BC" w14:textId="77777777" w:rsidR="008D70F8" w:rsidRPr="008D70F8" w:rsidRDefault="008D70F8" w:rsidP="008D70F8">
      <w:pPr>
        <w:numPr>
          <w:ilvl w:val="1"/>
          <w:numId w:val="38"/>
        </w:numPr>
      </w:pPr>
      <w:r w:rsidRPr="008D70F8">
        <w:t>Les autres LEDs doivent être éteintes et le buzzer silencieux.</w:t>
      </w:r>
    </w:p>
    <w:p w14:paraId="54606EC5" w14:textId="77777777" w:rsidR="008D70F8" w:rsidRPr="008D70F8" w:rsidRDefault="008D70F8" w:rsidP="008D70F8">
      <w:pPr>
        <w:numPr>
          <w:ilvl w:val="0"/>
          <w:numId w:val="38"/>
        </w:numPr>
      </w:pPr>
      <w:r w:rsidRPr="008D70F8">
        <w:rPr>
          <w:b/>
          <w:bCs/>
        </w:rPr>
        <w:t>Zone de danger (Distance &lt; 10 cm) :</w:t>
      </w:r>
    </w:p>
    <w:p w14:paraId="12865ACE" w14:textId="77777777" w:rsidR="008D70F8" w:rsidRPr="008D70F8" w:rsidRDefault="008D70F8" w:rsidP="008D70F8">
      <w:pPr>
        <w:numPr>
          <w:ilvl w:val="1"/>
          <w:numId w:val="38"/>
        </w:numPr>
      </w:pPr>
      <w:r w:rsidRPr="008D70F8">
        <w:t xml:space="preserve">Allumer la LED </w:t>
      </w:r>
      <w:r w:rsidRPr="008D70F8">
        <w:rPr>
          <w:b/>
          <w:bCs/>
        </w:rPr>
        <w:t>rouge</w:t>
      </w:r>
      <w:r w:rsidRPr="008D70F8">
        <w:t>.</w:t>
      </w:r>
    </w:p>
    <w:p w14:paraId="47563F24" w14:textId="77777777" w:rsidR="008D70F8" w:rsidRPr="008D70F8" w:rsidRDefault="008D70F8" w:rsidP="008D70F8">
      <w:pPr>
        <w:numPr>
          <w:ilvl w:val="1"/>
          <w:numId w:val="38"/>
        </w:numPr>
      </w:pPr>
      <w:r w:rsidRPr="008D70F8">
        <w:t xml:space="preserve">Déclencher le </w:t>
      </w:r>
      <w:r w:rsidRPr="008D70F8">
        <w:rPr>
          <w:b/>
          <w:bCs/>
        </w:rPr>
        <w:t>buzzer</w:t>
      </w:r>
      <w:r w:rsidRPr="008D70F8">
        <w:t xml:space="preserve"> pour émettre une alarme sonore.</w:t>
      </w:r>
    </w:p>
    <w:p w14:paraId="52C12BA8" w14:textId="77777777" w:rsidR="008D70F8" w:rsidRPr="008D70F8" w:rsidRDefault="008D70F8" w:rsidP="008D70F8">
      <w:pPr>
        <w:numPr>
          <w:ilvl w:val="1"/>
          <w:numId w:val="38"/>
        </w:numPr>
      </w:pPr>
      <w:r w:rsidRPr="008D70F8">
        <w:t>Les autres LEDs doivent être éteintes.</w:t>
      </w:r>
    </w:p>
    <w:p w14:paraId="57B4B53B" w14:textId="77777777" w:rsidR="008D70F8" w:rsidRPr="008D70F8" w:rsidRDefault="008D70F8" w:rsidP="008D70F8">
      <w:r w:rsidRPr="008D70F8">
        <w:rPr>
          <w:b/>
          <w:bCs/>
        </w:rPr>
        <w:t>Bonus (Optionnel) :</w:t>
      </w:r>
      <w:r w:rsidRPr="008D70F8">
        <w:t xml:space="preserve"> Affichez la distance mesurée en temps réel en centimètres sur le </w:t>
      </w:r>
      <w:r w:rsidRPr="008D70F8">
        <w:rPr>
          <w:b/>
          <w:bCs/>
        </w:rPr>
        <w:t>Moniteur Série</w:t>
      </w:r>
      <w:r w:rsidRPr="008D70F8">
        <w:t xml:space="preserve"> de l'IDE Arduino pour faciliter le débogage de votre système.</w:t>
      </w:r>
    </w:p>
    <w:p w14:paraId="3BC4A0C5" w14:textId="77777777" w:rsidR="008D70F8" w:rsidRPr="008D70F8" w:rsidRDefault="008D70F8" w:rsidP="008D70F8"/>
    <w:p w14:paraId="3B45D023" w14:textId="77777777" w:rsidR="008D70F8" w:rsidRDefault="008D70F8" w:rsidP="001B7F42"/>
    <w:sectPr w:rsidR="008D70F8" w:rsidSect="00D10E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27" w:right="851" w:bottom="1134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30AC" w14:textId="77777777" w:rsidR="00B13369" w:rsidRDefault="00B13369" w:rsidP="00101B95">
      <w:r>
        <w:separator/>
      </w:r>
    </w:p>
  </w:endnote>
  <w:endnote w:type="continuationSeparator" w:id="0">
    <w:p w14:paraId="638765A0" w14:textId="77777777" w:rsidR="00B13369" w:rsidRDefault="00B13369" w:rsidP="0010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D87C" w14:textId="77777777" w:rsidR="007B19F7" w:rsidRDefault="007B19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8C8A" w14:textId="77777777" w:rsidR="007B19F7" w:rsidRDefault="007B19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BF74" w14:textId="77777777" w:rsidR="00997BE7" w:rsidRPr="00427981" w:rsidRDefault="00997BE7" w:rsidP="00582CA9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szCs w:val="18"/>
      </w:rPr>
    </w:pPr>
    <w:r w:rsidRPr="00427981">
      <w:rPr>
        <w:szCs w:val="18"/>
      </w:rPr>
      <w:t xml:space="preserve">Lycée Jules Ferry – Versailles </w:t>
    </w:r>
    <w:r w:rsidRPr="00427981">
      <w:rPr>
        <w:szCs w:val="18"/>
      </w:rPr>
      <w:tab/>
    </w:r>
    <w:r w:rsidRPr="00427981">
      <w:rPr>
        <w:szCs w:val="18"/>
      </w:rPr>
      <w:tab/>
    </w:r>
    <w:r w:rsidRPr="00427981">
      <w:rPr>
        <w:szCs w:val="18"/>
      </w:rPr>
      <w:fldChar w:fldCharType="begin"/>
    </w:r>
    <w:r w:rsidRPr="00427981">
      <w:rPr>
        <w:szCs w:val="18"/>
      </w:rPr>
      <w:instrText xml:space="preserve"> PAGE   \* MERGEFORMAT </w:instrText>
    </w:r>
    <w:r w:rsidRPr="00427981">
      <w:rPr>
        <w:szCs w:val="18"/>
      </w:rPr>
      <w:fldChar w:fldCharType="separate"/>
    </w:r>
    <w:r w:rsidRPr="00427981">
      <w:rPr>
        <w:noProof/>
        <w:szCs w:val="18"/>
      </w:rPr>
      <w:t>5</w:t>
    </w:r>
    <w:r w:rsidRPr="00427981">
      <w:rPr>
        <w:szCs w:val="18"/>
      </w:rPr>
      <w:fldChar w:fldCharType="end"/>
    </w:r>
    <w:r w:rsidRPr="00427981">
      <w:rPr>
        <w:szCs w:val="18"/>
      </w:rPr>
      <w:t>/</w:t>
    </w:r>
    <w:r w:rsidRPr="00427981">
      <w:rPr>
        <w:szCs w:val="18"/>
      </w:rPr>
      <w:fldChar w:fldCharType="begin"/>
    </w:r>
    <w:r w:rsidRPr="00427981">
      <w:rPr>
        <w:szCs w:val="18"/>
      </w:rPr>
      <w:instrText xml:space="preserve"> NUMPAGES   \* MERGEFORMAT </w:instrText>
    </w:r>
    <w:r w:rsidRPr="00427981">
      <w:rPr>
        <w:szCs w:val="18"/>
      </w:rPr>
      <w:fldChar w:fldCharType="separate"/>
    </w:r>
    <w:r w:rsidRPr="00427981">
      <w:rPr>
        <w:noProof/>
        <w:szCs w:val="18"/>
      </w:rPr>
      <w:t>7</w:t>
    </w:r>
    <w:r w:rsidRPr="00427981">
      <w:rPr>
        <w:noProof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50815" w14:textId="77777777" w:rsidR="00B13369" w:rsidRDefault="00B13369" w:rsidP="00101B95">
      <w:r>
        <w:separator/>
      </w:r>
    </w:p>
  </w:footnote>
  <w:footnote w:type="continuationSeparator" w:id="0">
    <w:p w14:paraId="3AE48143" w14:textId="77777777" w:rsidR="00B13369" w:rsidRDefault="00B13369" w:rsidP="0010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BF80" w14:textId="77777777" w:rsidR="007B19F7" w:rsidRDefault="007B19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9E7A" w14:textId="1D8E128D" w:rsidR="007B19F7" w:rsidRPr="008D70F8" w:rsidRDefault="001B7F42" w:rsidP="007B19F7">
    <w:pPr>
      <w:pStyle w:val="En-tt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490"/>
      </w:tabs>
      <w:ind w:right="-2"/>
    </w:pPr>
    <w:r w:rsidRPr="008D70F8">
      <w:t>T</w:t>
    </w:r>
    <w:r w:rsidRPr="008D70F8">
      <w:rPr>
        <w:vertAlign w:val="superscript"/>
      </w:rPr>
      <w:t>erm</w:t>
    </w:r>
    <w:r w:rsidR="007B19F7" w:rsidRPr="008D70F8">
      <w:t xml:space="preserve"> STI2D</w:t>
    </w:r>
    <w:r w:rsidR="007B19F7" w:rsidRPr="008D70F8">
      <w:rPr>
        <w:b/>
      </w:rPr>
      <w:tab/>
    </w:r>
    <w:r w:rsidR="008D70F8" w:rsidRPr="008D70F8">
      <w:rPr>
        <w:b/>
      </w:rPr>
      <w:t>Capteur de proximité</w:t>
    </w:r>
    <w:r w:rsidR="007B19F7" w:rsidRPr="008D70F8">
      <w:rPr>
        <w:b/>
      </w:rPr>
      <w:tab/>
    </w:r>
    <w:r w:rsidRPr="008D70F8">
      <w:t>TP</w:t>
    </w:r>
  </w:p>
  <w:p w14:paraId="46D0484D" w14:textId="77777777" w:rsidR="007B19F7" w:rsidRPr="008D70F8" w:rsidRDefault="007B19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32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434"/>
      <w:gridCol w:w="5868"/>
      <w:gridCol w:w="1464"/>
      <w:gridCol w:w="1554"/>
    </w:tblGrid>
    <w:tr w:rsidR="007B19F7" w:rsidRPr="001F6B67" w14:paraId="20416C3E" w14:textId="77777777" w:rsidTr="00DD3CC5">
      <w:trPr>
        <w:trHeight w:val="284"/>
        <w:jc w:val="center"/>
      </w:trPr>
      <w:tc>
        <w:tcPr>
          <w:tcW w:w="1434" w:type="dxa"/>
          <w:vMerge w:val="restart"/>
          <w:tcMar>
            <w:left w:w="0" w:type="dxa"/>
            <w:right w:w="0" w:type="dxa"/>
          </w:tcMar>
          <w:vAlign w:val="center"/>
        </w:tcPr>
        <w:p w14:paraId="25518937" w14:textId="77777777" w:rsidR="007B19F7" w:rsidRPr="001F6B67" w:rsidRDefault="007B19F7" w:rsidP="007B19F7">
          <w:pPr>
            <w:pStyle w:val="En-tte"/>
            <w:tabs>
              <w:tab w:val="clear" w:pos="4536"/>
              <w:tab w:val="clear" w:pos="9072"/>
            </w:tabs>
            <w:jc w:val="center"/>
            <w:rPr>
              <w:szCs w:val="24"/>
            </w:rPr>
          </w:pPr>
          <w:r w:rsidRPr="001F6B67">
            <w:rPr>
              <w:noProof/>
              <w:szCs w:val="24"/>
              <w:lang w:eastAsia="fr-FR"/>
            </w:rPr>
            <w:drawing>
              <wp:inline distT="0" distB="0" distL="0" distR="0" wp14:anchorId="084FA50E" wp14:editId="727BD1DD">
                <wp:extent cx="892008" cy="756000"/>
                <wp:effectExtent l="0" t="0" r="0" b="635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JF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008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2" w:type="dxa"/>
          <w:gridSpan w:val="2"/>
          <w:tcMar>
            <w:left w:w="0" w:type="dxa"/>
            <w:right w:w="0" w:type="dxa"/>
          </w:tcMar>
          <w:vAlign w:val="center"/>
        </w:tcPr>
        <w:p w14:paraId="4409B8DB" w14:textId="77777777" w:rsidR="007B19F7" w:rsidRPr="001F6B67" w:rsidRDefault="007B19F7" w:rsidP="007B19F7">
          <w:pPr>
            <w:pStyle w:val="En-tte"/>
            <w:jc w:val="center"/>
            <w:rPr>
              <w:szCs w:val="24"/>
            </w:rPr>
          </w:pPr>
          <w:r w:rsidRPr="00B263AF">
            <w:rPr>
              <w:b/>
              <w:bCs/>
              <w:sz w:val="20"/>
              <w:szCs w:val="24"/>
            </w:rPr>
            <w:t>S</w:t>
          </w:r>
          <w:r w:rsidRPr="00B263AF">
            <w:rPr>
              <w:sz w:val="20"/>
              <w:szCs w:val="24"/>
            </w:rPr>
            <w:t xml:space="preserve">ciences et </w:t>
          </w:r>
          <w:r w:rsidRPr="00B263AF">
            <w:rPr>
              <w:b/>
              <w:bCs/>
              <w:sz w:val="20"/>
              <w:szCs w:val="24"/>
            </w:rPr>
            <w:t>T</w:t>
          </w:r>
          <w:r w:rsidRPr="00B263AF">
            <w:rPr>
              <w:sz w:val="20"/>
              <w:szCs w:val="24"/>
            </w:rPr>
            <w:t>echnologies de l’</w:t>
          </w:r>
          <w:r w:rsidRPr="00B263AF">
            <w:rPr>
              <w:b/>
              <w:bCs/>
              <w:sz w:val="20"/>
              <w:szCs w:val="24"/>
            </w:rPr>
            <w:t>I</w:t>
          </w:r>
          <w:r w:rsidRPr="00B263AF">
            <w:rPr>
              <w:sz w:val="20"/>
              <w:szCs w:val="24"/>
            </w:rPr>
            <w:t xml:space="preserve">ndustrie et du </w:t>
          </w:r>
          <w:r w:rsidRPr="00B263AF">
            <w:rPr>
              <w:b/>
              <w:bCs/>
              <w:sz w:val="20"/>
              <w:szCs w:val="24"/>
            </w:rPr>
            <w:t>D</w:t>
          </w:r>
          <w:r w:rsidRPr="00B263AF">
            <w:rPr>
              <w:sz w:val="20"/>
              <w:szCs w:val="24"/>
            </w:rPr>
            <w:t xml:space="preserve">éveloppement </w:t>
          </w:r>
          <w:r w:rsidRPr="00B263AF">
            <w:rPr>
              <w:b/>
              <w:bCs/>
              <w:sz w:val="20"/>
              <w:szCs w:val="24"/>
            </w:rPr>
            <w:t>D</w:t>
          </w:r>
          <w:r w:rsidRPr="00B263AF">
            <w:rPr>
              <w:sz w:val="20"/>
              <w:szCs w:val="24"/>
            </w:rPr>
            <w:t>urable</w:t>
          </w:r>
        </w:p>
      </w:tc>
      <w:tc>
        <w:tcPr>
          <w:tcW w:w="1554" w:type="dxa"/>
          <w:vMerge w:val="restart"/>
          <w:tcMar>
            <w:left w:w="0" w:type="dxa"/>
            <w:right w:w="0" w:type="dxa"/>
          </w:tcMar>
          <w:vAlign w:val="center"/>
        </w:tcPr>
        <w:p w14:paraId="4405740A" w14:textId="77777777" w:rsidR="007B19F7" w:rsidRPr="001F6B67" w:rsidRDefault="007B19F7" w:rsidP="007B19F7">
          <w:pPr>
            <w:pStyle w:val="En-tte"/>
            <w:tabs>
              <w:tab w:val="clear" w:pos="4536"/>
              <w:tab w:val="clear" w:pos="9072"/>
            </w:tabs>
            <w:jc w:val="center"/>
            <w:rPr>
              <w:szCs w:val="24"/>
            </w:rPr>
          </w:pPr>
          <w:r>
            <w:rPr>
              <w:noProof/>
              <w:sz w:val="20"/>
              <w:szCs w:val="20"/>
              <w:lang w:eastAsia="fr-FR"/>
            </w:rPr>
            <w:drawing>
              <wp:inline distT="0" distB="0" distL="0" distR="0" wp14:anchorId="132F0BF1" wp14:editId="0EE9CB62">
                <wp:extent cx="792000" cy="688616"/>
                <wp:effectExtent l="0" t="0" r="8255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 STI2D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000" cy="6886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19F7" w:rsidRPr="001F6B67" w14:paraId="1E65EE9E" w14:textId="77777777" w:rsidTr="00DD3CC5">
      <w:trPr>
        <w:trHeight w:val="510"/>
        <w:jc w:val="center"/>
      </w:trPr>
      <w:tc>
        <w:tcPr>
          <w:tcW w:w="1434" w:type="dxa"/>
          <w:vMerge/>
          <w:tcMar>
            <w:left w:w="0" w:type="dxa"/>
            <w:right w:w="0" w:type="dxa"/>
          </w:tcMar>
          <w:vAlign w:val="center"/>
        </w:tcPr>
        <w:p w14:paraId="08E23A61" w14:textId="77777777" w:rsidR="007B19F7" w:rsidRPr="001F6B67" w:rsidRDefault="007B19F7" w:rsidP="007B19F7">
          <w:pPr>
            <w:pStyle w:val="En-tte"/>
            <w:tabs>
              <w:tab w:val="clear" w:pos="4536"/>
              <w:tab w:val="clear" w:pos="9072"/>
            </w:tabs>
            <w:jc w:val="center"/>
            <w:rPr>
              <w:szCs w:val="24"/>
            </w:rPr>
          </w:pPr>
        </w:p>
      </w:tc>
      <w:tc>
        <w:tcPr>
          <w:tcW w:w="7332" w:type="dxa"/>
          <w:gridSpan w:val="2"/>
          <w:tcMar>
            <w:left w:w="0" w:type="dxa"/>
            <w:right w:w="0" w:type="dxa"/>
          </w:tcMar>
          <w:vAlign w:val="center"/>
        </w:tcPr>
        <w:p w14:paraId="69E64306" w14:textId="2939D1DA" w:rsidR="007B19F7" w:rsidRPr="00B263AF" w:rsidRDefault="001B7F42" w:rsidP="007B19F7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szCs w:val="24"/>
            </w:rPr>
          </w:pPr>
          <w:r w:rsidRPr="001B7F42">
            <w:rPr>
              <w:b/>
              <w:sz w:val="36"/>
              <w:szCs w:val="48"/>
            </w:rPr>
            <w:t>2I2D</w:t>
          </w:r>
        </w:p>
      </w:tc>
      <w:tc>
        <w:tcPr>
          <w:tcW w:w="1554" w:type="dxa"/>
          <w:vMerge/>
          <w:tcMar>
            <w:left w:w="0" w:type="dxa"/>
            <w:right w:w="0" w:type="dxa"/>
          </w:tcMar>
          <w:vAlign w:val="center"/>
        </w:tcPr>
        <w:p w14:paraId="41A62854" w14:textId="77777777" w:rsidR="007B19F7" w:rsidRPr="001F6B67" w:rsidRDefault="007B19F7" w:rsidP="007B19F7">
          <w:pPr>
            <w:pStyle w:val="En-tte"/>
            <w:tabs>
              <w:tab w:val="clear" w:pos="4536"/>
              <w:tab w:val="clear" w:pos="9072"/>
            </w:tabs>
            <w:jc w:val="center"/>
            <w:rPr>
              <w:szCs w:val="24"/>
            </w:rPr>
          </w:pPr>
        </w:p>
      </w:tc>
    </w:tr>
    <w:tr w:rsidR="007B19F7" w:rsidRPr="007F7518" w14:paraId="0911BB6B" w14:textId="77777777" w:rsidTr="00DD3CC5">
      <w:trPr>
        <w:trHeight w:val="397"/>
        <w:jc w:val="center"/>
      </w:trPr>
      <w:tc>
        <w:tcPr>
          <w:tcW w:w="1434" w:type="dxa"/>
          <w:vMerge/>
          <w:tcMar>
            <w:left w:w="0" w:type="dxa"/>
            <w:right w:w="0" w:type="dxa"/>
          </w:tcMar>
          <w:vAlign w:val="center"/>
        </w:tcPr>
        <w:p w14:paraId="477FDD8B" w14:textId="77777777" w:rsidR="007B19F7" w:rsidRPr="001F6B67" w:rsidRDefault="007B19F7" w:rsidP="007B19F7">
          <w:pPr>
            <w:pStyle w:val="En-tte"/>
            <w:tabs>
              <w:tab w:val="clear" w:pos="4536"/>
              <w:tab w:val="clear" w:pos="9072"/>
            </w:tabs>
            <w:jc w:val="center"/>
            <w:rPr>
              <w:szCs w:val="24"/>
            </w:rPr>
          </w:pPr>
        </w:p>
      </w:tc>
      <w:tc>
        <w:tcPr>
          <w:tcW w:w="5868" w:type="dxa"/>
          <w:tcMar>
            <w:left w:w="0" w:type="dxa"/>
            <w:right w:w="0" w:type="dxa"/>
          </w:tcMar>
          <w:vAlign w:val="center"/>
        </w:tcPr>
        <w:p w14:paraId="0F62F58A" w14:textId="51F60132" w:rsidR="007B19F7" w:rsidRPr="00966F3B" w:rsidRDefault="008D70F8" w:rsidP="007B19F7">
          <w:pPr>
            <w:pStyle w:val="En-tte"/>
            <w:tabs>
              <w:tab w:val="clear" w:pos="4536"/>
              <w:tab w:val="clear" w:pos="9072"/>
            </w:tabs>
            <w:ind w:left="136"/>
            <w:jc w:val="center"/>
            <w:rPr>
              <w:b/>
              <w:i/>
              <w:color w:val="FF0000"/>
              <w:szCs w:val="24"/>
            </w:rPr>
          </w:pPr>
          <w:bookmarkStart w:id="0" w:name="_Hlk226926251"/>
          <w:r>
            <w:rPr>
              <w:b/>
              <w:i/>
              <w:color w:val="FF0000"/>
              <w:sz w:val="24"/>
            </w:rPr>
            <w:t>Capteur de proximité</w:t>
          </w:r>
          <w:bookmarkEnd w:id="0"/>
        </w:p>
      </w:tc>
      <w:tc>
        <w:tcPr>
          <w:tcW w:w="1464" w:type="dxa"/>
          <w:vAlign w:val="center"/>
        </w:tcPr>
        <w:p w14:paraId="62727304" w14:textId="3CDCDEDE" w:rsidR="007B19F7" w:rsidRPr="007F7518" w:rsidRDefault="001B7F42" w:rsidP="007B19F7">
          <w:pPr>
            <w:pStyle w:val="En-tte"/>
            <w:tabs>
              <w:tab w:val="clear" w:pos="4536"/>
              <w:tab w:val="clear" w:pos="9072"/>
            </w:tabs>
            <w:jc w:val="center"/>
            <w:rPr>
              <w:szCs w:val="24"/>
            </w:rPr>
          </w:pPr>
          <w:r>
            <w:rPr>
              <w:szCs w:val="24"/>
            </w:rPr>
            <w:t>TP</w:t>
          </w:r>
        </w:p>
      </w:tc>
      <w:tc>
        <w:tcPr>
          <w:tcW w:w="1554" w:type="dxa"/>
          <w:tcMar>
            <w:left w:w="0" w:type="dxa"/>
            <w:right w:w="0" w:type="dxa"/>
          </w:tcMar>
          <w:vAlign w:val="center"/>
        </w:tcPr>
        <w:p w14:paraId="5BB35005" w14:textId="4793DB4E" w:rsidR="007B19F7" w:rsidRPr="007F7518" w:rsidRDefault="001B7F42" w:rsidP="007B19F7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TSTI</w:t>
          </w:r>
        </w:p>
      </w:tc>
    </w:tr>
  </w:tbl>
  <w:p w14:paraId="0F9F46AD" w14:textId="77777777" w:rsidR="00997BE7" w:rsidRPr="007B19F7" w:rsidRDefault="00997BE7" w:rsidP="007B19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F07"/>
    <w:multiLevelType w:val="hybridMultilevel"/>
    <w:tmpl w:val="771255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44FF"/>
    <w:multiLevelType w:val="multilevel"/>
    <w:tmpl w:val="6AC4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C0E3F"/>
    <w:multiLevelType w:val="multilevel"/>
    <w:tmpl w:val="5ACA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30B8D"/>
    <w:multiLevelType w:val="hybridMultilevel"/>
    <w:tmpl w:val="A55C5F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06988"/>
    <w:multiLevelType w:val="multilevel"/>
    <w:tmpl w:val="BD04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F71BD"/>
    <w:multiLevelType w:val="hybridMultilevel"/>
    <w:tmpl w:val="CC1ABA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C150C"/>
    <w:multiLevelType w:val="hybridMultilevel"/>
    <w:tmpl w:val="3006B6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E4AAE"/>
    <w:multiLevelType w:val="multilevel"/>
    <w:tmpl w:val="65E44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F4944"/>
    <w:multiLevelType w:val="hybridMultilevel"/>
    <w:tmpl w:val="0C3EE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F05DC"/>
    <w:multiLevelType w:val="multilevel"/>
    <w:tmpl w:val="E67A78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341D01B3"/>
    <w:multiLevelType w:val="hybridMultilevel"/>
    <w:tmpl w:val="5F141826"/>
    <w:lvl w:ilvl="0" w:tplc="7162562C">
      <w:start w:val="1"/>
      <w:numFmt w:val="decimal"/>
      <w:lvlText w:val="%1."/>
      <w:lvlJc w:val="left"/>
      <w:pPr>
        <w:ind w:left="1714" w:hanging="360"/>
      </w:pPr>
    </w:lvl>
    <w:lvl w:ilvl="1" w:tplc="040C0019">
      <w:start w:val="1"/>
      <w:numFmt w:val="lowerLetter"/>
      <w:lvlText w:val="%2."/>
      <w:lvlJc w:val="left"/>
      <w:pPr>
        <w:ind w:left="2434" w:hanging="360"/>
      </w:pPr>
    </w:lvl>
    <w:lvl w:ilvl="2" w:tplc="040C001B" w:tentative="1">
      <w:start w:val="1"/>
      <w:numFmt w:val="lowerRoman"/>
      <w:lvlText w:val="%3."/>
      <w:lvlJc w:val="right"/>
      <w:pPr>
        <w:ind w:left="3154" w:hanging="180"/>
      </w:pPr>
    </w:lvl>
    <w:lvl w:ilvl="3" w:tplc="040C000F" w:tentative="1">
      <w:start w:val="1"/>
      <w:numFmt w:val="decimal"/>
      <w:lvlText w:val="%4."/>
      <w:lvlJc w:val="left"/>
      <w:pPr>
        <w:ind w:left="3874" w:hanging="360"/>
      </w:pPr>
    </w:lvl>
    <w:lvl w:ilvl="4" w:tplc="040C0019" w:tentative="1">
      <w:start w:val="1"/>
      <w:numFmt w:val="lowerLetter"/>
      <w:lvlText w:val="%5."/>
      <w:lvlJc w:val="left"/>
      <w:pPr>
        <w:ind w:left="4594" w:hanging="360"/>
      </w:pPr>
    </w:lvl>
    <w:lvl w:ilvl="5" w:tplc="040C001B" w:tentative="1">
      <w:start w:val="1"/>
      <w:numFmt w:val="lowerRoman"/>
      <w:lvlText w:val="%6."/>
      <w:lvlJc w:val="right"/>
      <w:pPr>
        <w:ind w:left="5314" w:hanging="180"/>
      </w:pPr>
    </w:lvl>
    <w:lvl w:ilvl="6" w:tplc="040C000F" w:tentative="1">
      <w:start w:val="1"/>
      <w:numFmt w:val="decimal"/>
      <w:lvlText w:val="%7."/>
      <w:lvlJc w:val="left"/>
      <w:pPr>
        <w:ind w:left="6034" w:hanging="360"/>
      </w:pPr>
    </w:lvl>
    <w:lvl w:ilvl="7" w:tplc="040C0019" w:tentative="1">
      <w:start w:val="1"/>
      <w:numFmt w:val="lowerLetter"/>
      <w:lvlText w:val="%8."/>
      <w:lvlJc w:val="left"/>
      <w:pPr>
        <w:ind w:left="6754" w:hanging="360"/>
      </w:pPr>
    </w:lvl>
    <w:lvl w:ilvl="8" w:tplc="040C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1" w15:restartNumberingAfterBreak="0">
    <w:nsid w:val="3A7E4046"/>
    <w:multiLevelType w:val="hybridMultilevel"/>
    <w:tmpl w:val="28243A9A"/>
    <w:lvl w:ilvl="0" w:tplc="94C856AE">
      <w:start w:val="1"/>
      <w:numFmt w:val="decimal"/>
      <w:pStyle w:val="Questions"/>
      <w:lvlText w:val="Q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36D08"/>
    <w:multiLevelType w:val="hybridMultilevel"/>
    <w:tmpl w:val="2B888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208B3"/>
    <w:multiLevelType w:val="hybridMultilevel"/>
    <w:tmpl w:val="D068B530"/>
    <w:lvl w:ilvl="0" w:tplc="742640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53EB2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049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C7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A38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342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CC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85B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A0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808E4"/>
    <w:multiLevelType w:val="hybridMultilevel"/>
    <w:tmpl w:val="8F1CA30C"/>
    <w:lvl w:ilvl="0" w:tplc="EDB00B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E2054"/>
    <w:multiLevelType w:val="hybridMultilevel"/>
    <w:tmpl w:val="F28458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03001"/>
    <w:multiLevelType w:val="hybridMultilevel"/>
    <w:tmpl w:val="CB0284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701D1"/>
    <w:multiLevelType w:val="multilevel"/>
    <w:tmpl w:val="E432F5DC"/>
    <w:lvl w:ilvl="0">
      <w:start w:val="1"/>
      <w:numFmt w:val="decimal"/>
      <w:pStyle w:val="Titre1"/>
      <w:lvlText w:val="%1."/>
      <w:lvlJc w:val="left"/>
      <w:pPr>
        <w:ind w:left="502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37372F"/>
    <w:multiLevelType w:val="hybridMultilevel"/>
    <w:tmpl w:val="65E449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F664D"/>
    <w:multiLevelType w:val="hybridMultilevel"/>
    <w:tmpl w:val="5E1CD736"/>
    <w:lvl w:ilvl="0" w:tplc="7C903F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D7305"/>
    <w:multiLevelType w:val="multilevel"/>
    <w:tmpl w:val="C8B8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8D51A3"/>
    <w:multiLevelType w:val="hybridMultilevel"/>
    <w:tmpl w:val="3CEA44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50407"/>
    <w:multiLevelType w:val="multilevel"/>
    <w:tmpl w:val="6C02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D43D17"/>
    <w:multiLevelType w:val="hybridMultilevel"/>
    <w:tmpl w:val="5122FEA2"/>
    <w:lvl w:ilvl="0" w:tplc="C5444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93A51"/>
    <w:multiLevelType w:val="hybridMultilevel"/>
    <w:tmpl w:val="9D94B5AC"/>
    <w:lvl w:ilvl="0" w:tplc="040C0017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</w:rPr>
    </w:lvl>
    <w:lvl w:ilvl="1" w:tplc="DE864854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684FE7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E1D8B24E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D64E39A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317A74A0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9852EC2E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5FDA997E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DB76D4D6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6A82A27"/>
    <w:multiLevelType w:val="hybridMultilevel"/>
    <w:tmpl w:val="B51A3FD8"/>
    <w:lvl w:ilvl="0" w:tplc="9C840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17F84"/>
    <w:multiLevelType w:val="multilevel"/>
    <w:tmpl w:val="8092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053A53"/>
    <w:multiLevelType w:val="hybridMultilevel"/>
    <w:tmpl w:val="71D43D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E3CF6"/>
    <w:multiLevelType w:val="hybridMultilevel"/>
    <w:tmpl w:val="DDD607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10B04"/>
    <w:multiLevelType w:val="hybridMultilevel"/>
    <w:tmpl w:val="A42A8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65170"/>
    <w:multiLevelType w:val="hybridMultilevel"/>
    <w:tmpl w:val="D30AD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3554D"/>
    <w:multiLevelType w:val="hybridMultilevel"/>
    <w:tmpl w:val="4852DF54"/>
    <w:lvl w:ilvl="0" w:tplc="E6E4442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9642F"/>
    <w:multiLevelType w:val="multilevel"/>
    <w:tmpl w:val="42C4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4A4B74"/>
    <w:multiLevelType w:val="hybridMultilevel"/>
    <w:tmpl w:val="B3FA1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55FF4"/>
    <w:multiLevelType w:val="hybridMultilevel"/>
    <w:tmpl w:val="AEF0E066"/>
    <w:lvl w:ilvl="0" w:tplc="5C744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253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660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0C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C6B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243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24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60A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D29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F205F"/>
    <w:multiLevelType w:val="multilevel"/>
    <w:tmpl w:val="2078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364422">
    <w:abstractNumId w:val="31"/>
  </w:num>
  <w:num w:numId="2" w16cid:durableId="1073312678">
    <w:abstractNumId w:val="10"/>
  </w:num>
  <w:num w:numId="3" w16cid:durableId="716705930">
    <w:abstractNumId w:val="17"/>
  </w:num>
  <w:num w:numId="4" w16cid:durableId="900286225">
    <w:abstractNumId w:val="18"/>
  </w:num>
  <w:num w:numId="5" w16cid:durableId="2056542188">
    <w:abstractNumId w:val="7"/>
  </w:num>
  <w:num w:numId="6" w16cid:durableId="1179389025">
    <w:abstractNumId w:val="11"/>
  </w:num>
  <w:num w:numId="7" w16cid:durableId="247816490">
    <w:abstractNumId w:val="3"/>
  </w:num>
  <w:num w:numId="8" w16cid:durableId="1172335988">
    <w:abstractNumId w:val="16"/>
  </w:num>
  <w:num w:numId="9" w16cid:durableId="1076435664">
    <w:abstractNumId w:val="30"/>
  </w:num>
  <w:num w:numId="10" w16cid:durableId="2072534930">
    <w:abstractNumId w:val="33"/>
  </w:num>
  <w:num w:numId="11" w16cid:durableId="799109876">
    <w:abstractNumId w:val="12"/>
  </w:num>
  <w:num w:numId="12" w16cid:durableId="1381590822">
    <w:abstractNumId w:val="5"/>
  </w:num>
  <w:num w:numId="13" w16cid:durableId="2061126790">
    <w:abstractNumId w:val="14"/>
  </w:num>
  <w:num w:numId="14" w16cid:durableId="437453667">
    <w:abstractNumId w:val="19"/>
  </w:num>
  <w:num w:numId="15" w16cid:durableId="274750987">
    <w:abstractNumId w:val="21"/>
  </w:num>
  <w:num w:numId="16" w16cid:durableId="1641495671">
    <w:abstractNumId w:val="29"/>
  </w:num>
  <w:num w:numId="17" w16cid:durableId="1872836366">
    <w:abstractNumId w:val="6"/>
  </w:num>
  <w:num w:numId="18" w16cid:durableId="449789796">
    <w:abstractNumId w:val="27"/>
  </w:num>
  <w:num w:numId="19" w16cid:durableId="804930415">
    <w:abstractNumId w:val="28"/>
  </w:num>
  <w:num w:numId="20" w16cid:durableId="895357648">
    <w:abstractNumId w:val="0"/>
  </w:num>
  <w:num w:numId="21" w16cid:durableId="2080326480">
    <w:abstractNumId w:val="8"/>
  </w:num>
  <w:num w:numId="22" w16cid:durableId="678193155">
    <w:abstractNumId w:val="15"/>
  </w:num>
  <w:num w:numId="23" w16cid:durableId="1257326033">
    <w:abstractNumId w:val="17"/>
  </w:num>
  <w:num w:numId="24" w16cid:durableId="95105777">
    <w:abstractNumId w:val="22"/>
  </w:num>
  <w:num w:numId="25" w16cid:durableId="1794866776">
    <w:abstractNumId w:val="20"/>
  </w:num>
  <w:num w:numId="26" w16cid:durableId="39330622">
    <w:abstractNumId w:val="26"/>
  </w:num>
  <w:num w:numId="27" w16cid:durableId="1202401027">
    <w:abstractNumId w:val="32"/>
  </w:num>
  <w:num w:numId="28" w16cid:durableId="736781388">
    <w:abstractNumId w:val="35"/>
  </w:num>
  <w:num w:numId="29" w16cid:durableId="45182910">
    <w:abstractNumId w:val="1"/>
  </w:num>
  <w:num w:numId="30" w16cid:durableId="2006979985">
    <w:abstractNumId w:val="4"/>
  </w:num>
  <w:num w:numId="31" w16cid:durableId="2095928597">
    <w:abstractNumId w:val="13"/>
  </w:num>
  <w:num w:numId="32" w16cid:durableId="644433688">
    <w:abstractNumId w:val="9"/>
  </w:num>
  <w:num w:numId="33" w16cid:durableId="1405300262">
    <w:abstractNumId w:val="34"/>
  </w:num>
  <w:num w:numId="34" w16cid:durableId="333649636">
    <w:abstractNumId w:val="24"/>
  </w:num>
  <w:num w:numId="35" w16cid:durableId="20173385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4644667">
    <w:abstractNumId w:val="25"/>
  </w:num>
  <w:num w:numId="37" w16cid:durableId="2102140872">
    <w:abstractNumId w:val="23"/>
  </w:num>
  <w:num w:numId="38" w16cid:durableId="1337538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1014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25"/>
    <w:rsid w:val="00004A42"/>
    <w:rsid w:val="00013062"/>
    <w:rsid w:val="00017E7F"/>
    <w:rsid w:val="00043531"/>
    <w:rsid w:val="00043C1D"/>
    <w:rsid w:val="000503A6"/>
    <w:rsid w:val="000536A8"/>
    <w:rsid w:val="000571A3"/>
    <w:rsid w:val="0006236A"/>
    <w:rsid w:val="0007048E"/>
    <w:rsid w:val="000873E3"/>
    <w:rsid w:val="000B5CC3"/>
    <w:rsid w:val="000D0A00"/>
    <w:rsid w:val="000D2189"/>
    <w:rsid w:val="000D4D71"/>
    <w:rsid w:val="000F1232"/>
    <w:rsid w:val="0010100E"/>
    <w:rsid w:val="00101B95"/>
    <w:rsid w:val="00125EF5"/>
    <w:rsid w:val="00146CC8"/>
    <w:rsid w:val="00155EB8"/>
    <w:rsid w:val="00156CBA"/>
    <w:rsid w:val="00160452"/>
    <w:rsid w:val="0016142D"/>
    <w:rsid w:val="00177579"/>
    <w:rsid w:val="001A53A0"/>
    <w:rsid w:val="001A5DF5"/>
    <w:rsid w:val="001B1613"/>
    <w:rsid w:val="001B7F42"/>
    <w:rsid w:val="001D3CC9"/>
    <w:rsid w:val="001D73C2"/>
    <w:rsid w:val="001D7B2B"/>
    <w:rsid w:val="001E7EB6"/>
    <w:rsid w:val="001F6B67"/>
    <w:rsid w:val="002071D5"/>
    <w:rsid w:val="00211F57"/>
    <w:rsid w:val="00212108"/>
    <w:rsid w:val="00213489"/>
    <w:rsid w:val="002220D8"/>
    <w:rsid w:val="002400AB"/>
    <w:rsid w:val="002825C4"/>
    <w:rsid w:val="00292123"/>
    <w:rsid w:val="0029555E"/>
    <w:rsid w:val="002A3486"/>
    <w:rsid w:val="002D2639"/>
    <w:rsid w:val="00330ADE"/>
    <w:rsid w:val="00333235"/>
    <w:rsid w:val="00340125"/>
    <w:rsid w:val="003407BB"/>
    <w:rsid w:val="00351A25"/>
    <w:rsid w:val="003577E2"/>
    <w:rsid w:val="003667EA"/>
    <w:rsid w:val="00374F26"/>
    <w:rsid w:val="00376BC6"/>
    <w:rsid w:val="00383AC3"/>
    <w:rsid w:val="00395D53"/>
    <w:rsid w:val="00397DF5"/>
    <w:rsid w:val="003A5295"/>
    <w:rsid w:val="003B6A7B"/>
    <w:rsid w:val="003B75E3"/>
    <w:rsid w:val="003C4ACC"/>
    <w:rsid w:val="003C53B6"/>
    <w:rsid w:val="003C5FDB"/>
    <w:rsid w:val="003F2316"/>
    <w:rsid w:val="00405516"/>
    <w:rsid w:val="00417067"/>
    <w:rsid w:val="0042068C"/>
    <w:rsid w:val="00427871"/>
    <w:rsid w:val="00427981"/>
    <w:rsid w:val="00432495"/>
    <w:rsid w:val="00451289"/>
    <w:rsid w:val="00466AA1"/>
    <w:rsid w:val="00476845"/>
    <w:rsid w:val="004878D6"/>
    <w:rsid w:val="004A0FF7"/>
    <w:rsid w:val="004A175B"/>
    <w:rsid w:val="004D6CC4"/>
    <w:rsid w:val="00504004"/>
    <w:rsid w:val="0050616B"/>
    <w:rsid w:val="005131D2"/>
    <w:rsid w:val="00522FD2"/>
    <w:rsid w:val="005437C6"/>
    <w:rsid w:val="005468A9"/>
    <w:rsid w:val="00547287"/>
    <w:rsid w:val="00567195"/>
    <w:rsid w:val="005779CE"/>
    <w:rsid w:val="005814D8"/>
    <w:rsid w:val="00582CA9"/>
    <w:rsid w:val="00584907"/>
    <w:rsid w:val="00584A14"/>
    <w:rsid w:val="00592725"/>
    <w:rsid w:val="005944F4"/>
    <w:rsid w:val="00594C10"/>
    <w:rsid w:val="005B47FF"/>
    <w:rsid w:val="005C00CE"/>
    <w:rsid w:val="005D0031"/>
    <w:rsid w:val="005D16E6"/>
    <w:rsid w:val="005E1475"/>
    <w:rsid w:val="005E171C"/>
    <w:rsid w:val="005F5143"/>
    <w:rsid w:val="005F64C9"/>
    <w:rsid w:val="006012B3"/>
    <w:rsid w:val="00607393"/>
    <w:rsid w:val="006118CF"/>
    <w:rsid w:val="006237E5"/>
    <w:rsid w:val="00624D62"/>
    <w:rsid w:val="00632C59"/>
    <w:rsid w:val="0063338B"/>
    <w:rsid w:val="00634670"/>
    <w:rsid w:val="0064012E"/>
    <w:rsid w:val="00644352"/>
    <w:rsid w:val="00650CD3"/>
    <w:rsid w:val="00650D41"/>
    <w:rsid w:val="00655D5A"/>
    <w:rsid w:val="006567A7"/>
    <w:rsid w:val="00667D3E"/>
    <w:rsid w:val="006911EE"/>
    <w:rsid w:val="006A3CB4"/>
    <w:rsid w:val="006A7CB2"/>
    <w:rsid w:val="006B4E8D"/>
    <w:rsid w:val="006D3F1F"/>
    <w:rsid w:val="006F1FD5"/>
    <w:rsid w:val="006F5A51"/>
    <w:rsid w:val="007018C8"/>
    <w:rsid w:val="00705A09"/>
    <w:rsid w:val="007072ED"/>
    <w:rsid w:val="00710236"/>
    <w:rsid w:val="00716D7D"/>
    <w:rsid w:val="007309E2"/>
    <w:rsid w:val="00737FC7"/>
    <w:rsid w:val="007528D4"/>
    <w:rsid w:val="00770452"/>
    <w:rsid w:val="00793B64"/>
    <w:rsid w:val="007B168D"/>
    <w:rsid w:val="007B19F7"/>
    <w:rsid w:val="007B6138"/>
    <w:rsid w:val="007C79A1"/>
    <w:rsid w:val="007D3270"/>
    <w:rsid w:val="007D5FE7"/>
    <w:rsid w:val="007F061B"/>
    <w:rsid w:val="007F1A40"/>
    <w:rsid w:val="007F1AAE"/>
    <w:rsid w:val="007F6CD7"/>
    <w:rsid w:val="008002ED"/>
    <w:rsid w:val="00804F75"/>
    <w:rsid w:val="00835E35"/>
    <w:rsid w:val="0085280A"/>
    <w:rsid w:val="00854A24"/>
    <w:rsid w:val="00862DBC"/>
    <w:rsid w:val="00874459"/>
    <w:rsid w:val="0089606B"/>
    <w:rsid w:val="008A0794"/>
    <w:rsid w:val="008A0DA2"/>
    <w:rsid w:val="008B06DC"/>
    <w:rsid w:val="008B77B3"/>
    <w:rsid w:val="008C11D7"/>
    <w:rsid w:val="008D215C"/>
    <w:rsid w:val="008D70F8"/>
    <w:rsid w:val="008D7EA0"/>
    <w:rsid w:val="008E2A9A"/>
    <w:rsid w:val="008E4141"/>
    <w:rsid w:val="008E502D"/>
    <w:rsid w:val="008F58BC"/>
    <w:rsid w:val="009068B7"/>
    <w:rsid w:val="00910E0D"/>
    <w:rsid w:val="0091714F"/>
    <w:rsid w:val="0092776F"/>
    <w:rsid w:val="0093271D"/>
    <w:rsid w:val="0093328E"/>
    <w:rsid w:val="0093446E"/>
    <w:rsid w:val="0095473C"/>
    <w:rsid w:val="00966F3B"/>
    <w:rsid w:val="00971690"/>
    <w:rsid w:val="00971E76"/>
    <w:rsid w:val="00974DE4"/>
    <w:rsid w:val="00977D52"/>
    <w:rsid w:val="00987F0E"/>
    <w:rsid w:val="0099600F"/>
    <w:rsid w:val="00997046"/>
    <w:rsid w:val="00997BE7"/>
    <w:rsid w:val="009C33FB"/>
    <w:rsid w:val="009D1CD8"/>
    <w:rsid w:val="009E044E"/>
    <w:rsid w:val="009E5BA2"/>
    <w:rsid w:val="00A00766"/>
    <w:rsid w:val="00A06C15"/>
    <w:rsid w:val="00A17394"/>
    <w:rsid w:val="00A177FD"/>
    <w:rsid w:val="00A36EEA"/>
    <w:rsid w:val="00A44587"/>
    <w:rsid w:val="00A51967"/>
    <w:rsid w:val="00A53142"/>
    <w:rsid w:val="00A64473"/>
    <w:rsid w:val="00A66167"/>
    <w:rsid w:val="00A7717E"/>
    <w:rsid w:val="00A90D67"/>
    <w:rsid w:val="00AA0540"/>
    <w:rsid w:val="00AA390D"/>
    <w:rsid w:val="00AA45A4"/>
    <w:rsid w:val="00AC7252"/>
    <w:rsid w:val="00AE7B58"/>
    <w:rsid w:val="00AF079B"/>
    <w:rsid w:val="00B027E7"/>
    <w:rsid w:val="00B05CBC"/>
    <w:rsid w:val="00B13369"/>
    <w:rsid w:val="00B21C09"/>
    <w:rsid w:val="00B263AF"/>
    <w:rsid w:val="00B269B6"/>
    <w:rsid w:val="00B43A13"/>
    <w:rsid w:val="00B462DA"/>
    <w:rsid w:val="00B67851"/>
    <w:rsid w:val="00B67C32"/>
    <w:rsid w:val="00B72684"/>
    <w:rsid w:val="00B74D4A"/>
    <w:rsid w:val="00B81325"/>
    <w:rsid w:val="00B83CC5"/>
    <w:rsid w:val="00B93EBB"/>
    <w:rsid w:val="00B9744B"/>
    <w:rsid w:val="00BA2BA7"/>
    <w:rsid w:val="00BA6644"/>
    <w:rsid w:val="00BA6FA4"/>
    <w:rsid w:val="00BC313C"/>
    <w:rsid w:val="00BC6AA0"/>
    <w:rsid w:val="00BD2BDF"/>
    <w:rsid w:val="00BF5580"/>
    <w:rsid w:val="00C0159F"/>
    <w:rsid w:val="00C01F77"/>
    <w:rsid w:val="00C04AC9"/>
    <w:rsid w:val="00C118A0"/>
    <w:rsid w:val="00C44174"/>
    <w:rsid w:val="00C56652"/>
    <w:rsid w:val="00C721EE"/>
    <w:rsid w:val="00C748F0"/>
    <w:rsid w:val="00C7683C"/>
    <w:rsid w:val="00C82BD6"/>
    <w:rsid w:val="00C960AF"/>
    <w:rsid w:val="00CA6CA4"/>
    <w:rsid w:val="00CA6D85"/>
    <w:rsid w:val="00CC0936"/>
    <w:rsid w:val="00CC0C93"/>
    <w:rsid w:val="00CC17B0"/>
    <w:rsid w:val="00CC36A6"/>
    <w:rsid w:val="00CD20E3"/>
    <w:rsid w:val="00CF6D9B"/>
    <w:rsid w:val="00D10E62"/>
    <w:rsid w:val="00D12420"/>
    <w:rsid w:val="00D433A7"/>
    <w:rsid w:val="00D464BF"/>
    <w:rsid w:val="00D5657F"/>
    <w:rsid w:val="00D603F2"/>
    <w:rsid w:val="00D607A5"/>
    <w:rsid w:val="00D715C6"/>
    <w:rsid w:val="00D75C63"/>
    <w:rsid w:val="00D80B21"/>
    <w:rsid w:val="00D82BA1"/>
    <w:rsid w:val="00DA2202"/>
    <w:rsid w:val="00DB51AE"/>
    <w:rsid w:val="00DD203A"/>
    <w:rsid w:val="00DF0069"/>
    <w:rsid w:val="00E17FE7"/>
    <w:rsid w:val="00E20705"/>
    <w:rsid w:val="00E35B3D"/>
    <w:rsid w:val="00E53132"/>
    <w:rsid w:val="00E6271E"/>
    <w:rsid w:val="00E65F2F"/>
    <w:rsid w:val="00E715E4"/>
    <w:rsid w:val="00E82C33"/>
    <w:rsid w:val="00E85A51"/>
    <w:rsid w:val="00EA1E6E"/>
    <w:rsid w:val="00EA2323"/>
    <w:rsid w:val="00EA6EA6"/>
    <w:rsid w:val="00ED0DFA"/>
    <w:rsid w:val="00ED23F6"/>
    <w:rsid w:val="00ED3698"/>
    <w:rsid w:val="00ED7A23"/>
    <w:rsid w:val="00EF6647"/>
    <w:rsid w:val="00F02D57"/>
    <w:rsid w:val="00F076C5"/>
    <w:rsid w:val="00F10BB9"/>
    <w:rsid w:val="00F34A1B"/>
    <w:rsid w:val="00F3727E"/>
    <w:rsid w:val="00F432DE"/>
    <w:rsid w:val="00F45B04"/>
    <w:rsid w:val="00F73A96"/>
    <w:rsid w:val="00F90F17"/>
    <w:rsid w:val="00F9247E"/>
    <w:rsid w:val="00F95E3C"/>
    <w:rsid w:val="00F97AA3"/>
    <w:rsid w:val="00FB3EF2"/>
    <w:rsid w:val="00FC5C99"/>
    <w:rsid w:val="00FD1743"/>
    <w:rsid w:val="00FD1DF7"/>
    <w:rsid w:val="00FD4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187F16"/>
  <w15:docId w15:val="{37315180-AA62-4BCD-912F-E20F730F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D41"/>
    <w:pPr>
      <w:spacing w:after="0" w:line="240" w:lineRule="auto"/>
      <w:jc w:val="both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1D73C2"/>
    <w:pPr>
      <w:keepNext/>
      <w:keepLines/>
      <w:numPr>
        <w:numId w:val="3"/>
      </w:numPr>
      <w:shd w:val="clear" w:color="auto" w:fill="4F81BD" w:themeFill="accent1"/>
      <w:ind w:left="425" w:hanging="425"/>
      <w:outlineLvl w:val="0"/>
    </w:pPr>
    <w:rPr>
      <w:rFonts w:eastAsiaTheme="majorEastAsia" w:cstheme="majorBidi"/>
      <w:b/>
      <w:bCs/>
      <w:color w:val="FFFFFF" w:themeColor="background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73C2"/>
    <w:pPr>
      <w:keepNext/>
      <w:keepLines/>
      <w:numPr>
        <w:ilvl w:val="1"/>
        <w:numId w:val="3"/>
      </w:numPr>
      <w:shd w:val="clear" w:color="auto" w:fill="B8CCE4" w:themeFill="accent1" w:themeFillTint="66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1D73C2"/>
    <w:pPr>
      <w:numPr>
        <w:ilvl w:val="2"/>
        <w:numId w:val="3"/>
      </w:numPr>
      <w:pBdr>
        <w:bottom w:val="dashed" w:sz="6" w:space="1" w:color="4F81BD" w:themeColor="accent1"/>
      </w:pBdr>
      <w:ind w:left="567" w:hanging="567"/>
      <w:outlineLvl w:val="2"/>
    </w:pPr>
    <w:rPr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B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1B95"/>
  </w:style>
  <w:style w:type="paragraph" w:styleId="Pieddepage">
    <w:name w:val="footer"/>
    <w:basedOn w:val="Normal"/>
    <w:link w:val="PieddepageCar"/>
    <w:uiPriority w:val="99"/>
    <w:unhideWhenUsed/>
    <w:rsid w:val="00101B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1B95"/>
  </w:style>
  <w:style w:type="paragraph" w:styleId="NormalWeb">
    <w:name w:val="Normal (Web)"/>
    <w:basedOn w:val="Normal"/>
    <w:uiPriority w:val="99"/>
    <w:semiHidden/>
    <w:unhideWhenUsed/>
    <w:rsid w:val="00101B95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fr-FR"/>
    </w:rPr>
  </w:style>
  <w:style w:type="table" w:styleId="Grilledutableau">
    <w:name w:val="Table Grid"/>
    <w:basedOn w:val="TableauNormal"/>
    <w:uiPriority w:val="59"/>
    <w:rsid w:val="006A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41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17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93B6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212108"/>
    <w:pPr>
      <w:pBdr>
        <w:top w:val="single" w:sz="6" w:space="1" w:color="4F81BD" w:themeColor="accent1"/>
        <w:left w:val="single" w:sz="6" w:space="4" w:color="4F81BD" w:themeColor="accent1"/>
        <w:bottom w:val="single" w:sz="6" w:space="1" w:color="4F81BD" w:themeColor="accent1"/>
        <w:right w:val="single" w:sz="6" w:space="4" w:color="4F81BD" w:themeColor="accent1"/>
      </w:pBdr>
      <w:shd w:val="clear" w:color="auto" w:fill="B8CCE4" w:themeFill="accent1" w:themeFillTint="66"/>
      <w:spacing w:after="240"/>
      <w:contextualSpacing/>
      <w:jc w:val="center"/>
    </w:pPr>
    <w:rPr>
      <w:rFonts w:eastAsiaTheme="majorEastAsia" w:cstheme="majorBidi"/>
      <w:b/>
      <w:caps/>
      <w:spacing w:val="5"/>
      <w:kern w:val="28"/>
      <w:sz w:val="3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2108"/>
    <w:rPr>
      <w:rFonts w:eastAsiaTheme="majorEastAsia" w:cstheme="majorBidi"/>
      <w:b/>
      <w:caps/>
      <w:spacing w:val="5"/>
      <w:kern w:val="28"/>
      <w:sz w:val="36"/>
      <w:szCs w:val="52"/>
      <w:shd w:val="clear" w:color="auto" w:fill="B8CCE4" w:themeFill="accent1" w:themeFillTint="66"/>
    </w:rPr>
  </w:style>
  <w:style w:type="character" w:customStyle="1" w:styleId="Titre1Car">
    <w:name w:val="Titre 1 Car"/>
    <w:basedOn w:val="Policepardfaut"/>
    <w:link w:val="Titre1"/>
    <w:uiPriority w:val="9"/>
    <w:rsid w:val="001D73C2"/>
    <w:rPr>
      <w:rFonts w:eastAsiaTheme="majorEastAsia" w:cstheme="majorBidi"/>
      <w:b/>
      <w:bCs/>
      <w:color w:val="FFFFFF" w:themeColor="background1"/>
      <w:sz w:val="28"/>
      <w:szCs w:val="28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rsid w:val="001D73C2"/>
    <w:rPr>
      <w:rFonts w:eastAsiaTheme="majorEastAsia" w:cstheme="majorBidi"/>
      <w:b/>
      <w:bCs/>
      <w:sz w:val="24"/>
      <w:szCs w:val="26"/>
      <w:shd w:val="clear" w:color="auto" w:fill="B8CCE4" w:themeFill="accent1" w:themeFillTint="66"/>
    </w:rPr>
  </w:style>
  <w:style w:type="paragraph" w:styleId="Sansinterligne">
    <w:name w:val="No Spacing"/>
    <w:aliases w:val="Eleve"/>
    <w:next w:val="Normal"/>
    <w:link w:val="SansinterligneCar"/>
    <w:uiPriority w:val="1"/>
    <w:qFormat/>
    <w:rsid w:val="00650D41"/>
    <w:pPr>
      <w:spacing w:after="0" w:line="360" w:lineRule="auto"/>
      <w:jc w:val="both"/>
    </w:pPr>
    <w:rPr>
      <w:rFonts w:ascii="Segoe Script" w:hAnsi="Segoe Script"/>
      <w:b/>
      <w:color w:val="1F497D" w:themeColor="text2"/>
      <w:spacing w:val="20"/>
      <w:sz w:val="20"/>
      <w:u w:val="dotted" w:color="000000" w:themeColor="text1"/>
    </w:rPr>
  </w:style>
  <w:style w:type="character" w:customStyle="1" w:styleId="Titre3Car">
    <w:name w:val="Titre 3 Car"/>
    <w:basedOn w:val="Policepardfaut"/>
    <w:link w:val="Titre3"/>
    <w:uiPriority w:val="9"/>
    <w:rsid w:val="001D73C2"/>
    <w:rPr>
      <w:b/>
      <w:sz w:val="20"/>
      <w:szCs w:val="20"/>
      <w:lang w:eastAsia="fr-FR"/>
    </w:rPr>
  </w:style>
  <w:style w:type="character" w:customStyle="1" w:styleId="SansinterligneCar">
    <w:name w:val="Sans interligne Car"/>
    <w:aliases w:val="Eleve Car"/>
    <w:basedOn w:val="Policepardfaut"/>
    <w:link w:val="Sansinterligne"/>
    <w:uiPriority w:val="1"/>
    <w:rsid w:val="00650D41"/>
    <w:rPr>
      <w:rFonts w:ascii="Segoe Script" w:hAnsi="Segoe Script"/>
      <w:b/>
      <w:color w:val="1F497D" w:themeColor="text2"/>
      <w:spacing w:val="20"/>
      <w:sz w:val="20"/>
      <w:u w:val="dotted" w:color="000000" w:themeColor="text1"/>
    </w:rPr>
  </w:style>
  <w:style w:type="paragraph" w:customStyle="1" w:styleId="Questions">
    <w:name w:val="Questions"/>
    <w:basedOn w:val="Paragraphedeliste"/>
    <w:next w:val="Normal"/>
    <w:qFormat/>
    <w:rsid w:val="00374F26"/>
    <w:pPr>
      <w:numPr>
        <w:numId w:val="6"/>
      </w:numPr>
      <w:ind w:left="426" w:hanging="426"/>
    </w:pPr>
    <w:rPr>
      <w:b/>
      <w:i/>
      <w:u w:val="single"/>
    </w:rPr>
  </w:style>
  <w:style w:type="paragraph" w:customStyle="1" w:styleId="Graphique">
    <w:name w:val="Graphique"/>
    <w:basedOn w:val="Normal"/>
    <w:qFormat/>
    <w:rsid w:val="00B74D4A"/>
    <w:pPr>
      <w:spacing w:before="160" w:after="160"/>
      <w:jc w:val="center"/>
    </w:pPr>
    <w:rPr>
      <w:noProof/>
      <w:sz w:val="24"/>
      <w:lang w:eastAsia="fr-FR"/>
    </w:rPr>
  </w:style>
  <w:style w:type="paragraph" w:customStyle="1" w:styleId="Question">
    <w:name w:val="Question"/>
    <w:basedOn w:val="Normal"/>
    <w:qFormat/>
    <w:rsid w:val="00B74D4A"/>
    <w:pPr>
      <w:spacing w:before="160" w:after="80"/>
    </w:pPr>
    <w:rPr>
      <w:b/>
      <w:sz w:val="24"/>
    </w:rPr>
  </w:style>
  <w:style w:type="paragraph" w:styleId="Sous-titre">
    <w:name w:val="Subtitle"/>
    <w:basedOn w:val="Paragraphedeliste"/>
    <w:next w:val="Normal"/>
    <w:link w:val="Sous-titreCar"/>
    <w:uiPriority w:val="11"/>
    <w:qFormat/>
    <w:rsid w:val="001B7F42"/>
    <w:pPr>
      <w:spacing w:after="160" w:line="259" w:lineRule="auto"/>
      <w:ind w:left="0"/>
      <w:jc w:val="left"/>
    </w:pPr>
    <w:rPr>
      <w:rFonts w:ascii="Arial" w:hAnsi="Arial" w:cs="Arial"/>
      <w:b/>
      <w:bCs/>
      <w:sz w:val="3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B7F42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6B921-91C1-435A-8432-FF01E678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</dc:creator>
  <cp:lastModifiedBy>gautier roux</cp:lastModifiedBy>
  <cp:revision>3</cp:revision>
  <cp:lastPrinted>2026-04-06T20:36:00Z</cp:lastPrinted>
  <dcterms:created xsi:type="dcterms:W3CDTF">2026-04-12T20:42:00Z</dcterms:created>
  <dcterms:modified xsi:type="dcterms:W3CDTF">2026-04-12T20:52:00Z</dcterms:modified>
</cp:coreProperties>
</file>