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90F" w:rsidRDefault="00A7190F" w:rsidP="00A7190F">
      <w:pPr>
        <w:pStyle w:val="Titre1"/>
      </w:pPr>
      <w:bookmarkStart w:id="0" w:name="_GoBack"/>
      <w:bookmarkEnd w:id="0"/>
      <w:r>
        <w:t>Soufflerie</w:t>
      </w:r>
      <w:r w:rsidR="009C1239">
        <w:t xml:space="preserve"> de tunnel autoroutier</w:t>
      </w:r>
      <w:r>
        <w:t> :</w:t>
      </w:r>
    </w:p>
    <w:p w:rsidR="00A7190F" w:rsidRDefault="00A7190F" w:rsidP="00A7190F">
      <w:pPr>
        <w:pStyle w:val="Titre2"/>
      </w:pPr>
      <w:r>
        <w:t>Présentation :</w:t>
      </w:r>
    </w:p>
    <w:p w:rsidR="00A7190F" w:rsidRDefault="00A7190F" w:rsidP="00A7190F">
      <w:r>
        <w:rPr>
          <w:noProof/>
        </w:rPr>
        <w:drawing>
          <wp:anchor distT="0" distB="0" distL="114300" distR="114300" simplePos="0" relativeHeight="251662336" behindDoc="1" locked="0" layoutInCell="1" allowOverlap="1">
            <wp:simplePos x="0" y="0"/>
            <wp:positionH relativeFrom="column">
              <wp:posOffset>-36195</wp:posOffset>
            </wp:positionH>
            <wp:positionV relativeFrom="paragraph">
              <wp:posOffset>131445</wp:posOffset>
            </wp:positionV>
            <wp:extent cx="4323080" cy="2389505"/>
            <wp:effectExtent l="0" t="0" r="0" b="0"/>
            <wp:wrapTight wrapText="bothSides">
              <wp:wrapPolygon edited="0">
                <wp:start x="0" y="0"/>
                <wp:lineTo x="0" y="21353"/>
                <wp:lineTo x="21448" y="21353"/>
                <wp:lineTo x="21448" y="0"/>
                <wp:lineTo x="0" y="0"/>
              </wp:wrapPolygon>
            </wp:wrapTight>
            <wp:docPr id="1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23080" cy="2389505"/>
                    </a:xfrm>
                    <a:prstGeom prst="rect">
                      <a:avLst/>
                    </a:prstGeom>
                    <a:noFill/>
                    <a:ln>
                      <a:noFill/>
                    </a:ln>
                  </pic:spPr>
                </pic:pic>
              </a:graphicData>
            </a:graphic>
          </wp:anchor>
        </w:drawing>
      </w:r>
      <w:r>
        <w:t>Afin de faciliter les déplacements des marchandises et des personnes sur Terre, l’usage de tunnels souterrains est de plus en plus fréquent.</w:t>
      </w:r>
    </w:p>
    <w:p w:rsidR="00A7190F" w:rsidRDefault="00A7190F" w:rsidP="00A7190F"/>
    <w:p w:rsidR="00A7190F" w:rsidRDefault="00A7190F" w:rsidP="00A7190F">
      <w:r>
        <w:t>Ces tunnels doivent assurer la sécurité des personnes les empruntant, surtout s’il s’agit de tunnels autoroutiers où des véhicules consommant du pétrole les empruntent.</w:t>
      </w:r>
    </w:p>
    <w:p w:rsidR="00A7190F" w:rsidRDefault="00A7190F" w:rsidP="00A7190F"/>
    <w:p w:rsidR="00A7190F" w:rsidRDefault="00A7190F" w:rsidP="00A7190F">
      <w:r>
        <w:t>Ces véhicules majoritairement constitués d’un moteur thermique consomment du pétrole (gazole, essence, …) et dégagent des gaz, notamment des oxydes d’Azote, du dioxyde de Soufre, du gaz CO</w:t>
      </w:r>
      <w:r w:rsidRPr="00ED211B">
        <w:rPr>
          <w:vertAlign w:val="subscript"/>
        </w:rPr>
        <w:t>2</w:t>
      </w:r>
      <w:r>
        <w:t>, ainsi que bon nombre de particules dangereuses telles que le Plomb, …</w:t>
      </w:r>
    </w:p>
    <w:p w:rsidR="00A7190F" w:rsidRDefault="00A7190F" w:rsidP="00A7190F"/>
    <w:p w:rsidR="00A7190F" w:rsidRDefault="00A7190F" w:rsidP="00A7190F">
      <w:r>
        <w:rPr>
          <w:noProof/>
        </w:rPr>
        <w:drawing>
          <wp:anchor distT="0" distB="0" distL="114300" distR="114300" simplePos="0" relativeHeight="251661312" behindDoc="1" locked="0" layoutInCell="1" allowOverlap="1">
            <wp:simplePos x="0" y="0"/>
            <wp:positionH relativeFrom="column">
              <wp:posOffset>4415790</wp:posOffset>
            </wp:positionH>
            <wp:positionV relativeFrom="paragraph">
              <wp:posOffset>19050</wp:posOffset>
            </wp:positionV>
            <wp:extent cx="2207895" cy="2207895"/>
            <wp:effectExtent l="0" t="0" r="1905" b="1905"/>
            <wp:wrapTight wrapText="bothSides">
              <wp:wrapPolygon edited="0">
                <wp:start x="0" y="0"/>
                <wp:lineTo x="0" y="21370"/>
                <wp:lineTo x="21370" y="21370"/>
                <wp:lineTo x="21370" y="0"/>
                <wp:lineTo x="0" y="0"/>
              </wp:wrapPolygon>
            </wp:wrapTight>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7895" cy="2207895"/>
                    </a:xfrm>
                    <a:prstGeom prst="rect">
                      <a:avLst/>
                    </a:prstGeom>
                    <a:noFill/>
                    <a:ln>
                      <a:noFill/>
                    </a:ln>
                  </pic:spPr>
                </pic:pic>
              </a:graphicData>
            </a:graphic>
          </wp:anchor>
        </w:drawing>
      </w:r>
      <w:r>
        <w:t>Afin d’assurer la sécurité des personnes dans les tunnels et de respecter la législation en vigueur sur ces ouvrages, il est nécessaire d’installer un système de ventilation permettant la circulation de l’air, et donc d’évacuer les gaz.</w:t>
      </w:r>
    </w:p>
    <w:p w:rsidR="00A628BA" w:rsidRDefault="00A628BA" w:rsidP="00A7190F"/>
    <w:p w:rsidR="00A628BA" w:rsidRDefault="00A628BA" w:rsidP="00A7190F"/>
    <w:p w:rsidR="00A7190F" w:rsidRDefault="009C1239" w:rsidP="00A7190F">
      <w:r>
        <w:t>Le tunnel étudié est équipé de:</w:t>
      </w:r>
    </w:p>
    <w:p w:rsidR="009C1239" w:rsidRDefault="00A7190F" w:rsidP="00A7190F">
      <w:pPr>
        <w:pStyle w:val="Paragraphedeliste"/>
        <w:numPr>
          <w:ilvl w:val="0"/>
          <w:numId w:val="38"/>
        </w:numPr>
      </w:pPr>
      <w:r w:rsidRPr="00CB7AB7">
        <w:rPr>
          <w:u w:val="single"/>
        </w:rPr>
        <w:t>3 ventilateurs indépendants</w:t>
      </w:r>
      <w:r w:rsidR="009C1239">
        <w:t xml:space="preserve">. A chaque ventilateur est associée une variable: </w:t>
      </w:r>
      <w:r w:rsidR="009C1239" w:rsidRPr="009C1239">
        <w:rPr>
          <w:b/>
        </w:rPr>
        <w:t>Fan1</w:t>
      </w:r>
      <w:r w:rsidR="009C1239">
        <w:t xml:space="preserve"> pour le ventilateur 1, </w:t>
      </w:r>
      <w:r w:rsidR="009C1239" w:rsidRPr="009C1239">
        <w:rPr>
          <w:b/>
        </w:rPr>
        <w:t>Fan2</w:t>
      </w:r>
      <w:r w:rsidR="009C1239">
        <w:t xml:space="preserve"> pour le ventilateur 2 et </w:t>
      </w:r>
      <w:r w:rsidR="009C1239" w:rsidRPr="009C1239">
        <w:rPr>
          <w:b/>
        </w:rPr>
        <w:t>Fan3</w:t>
      </w:r>
      <w:r w:rsidR="009C1239">
        <w:t xml:space="preserve"> pour le ventilateur 3. Lorsque la variable est à 0, le ventilateur est arrêté et lorsque la variable est à 1, le ventilateur est en marche.</w:t>
      </w:r>
    </w:p>
    <w:p w:rsidR="009C1239" w:rsidRDefault="009C1239" w:rsidP="00A7190F">
      <w:pPr>
        <w:pStyle w:val="Paragraphedeliste"/>
        <w:numPr>
          <w:ilvl w:val="0"/>
          <w:numId w:val="38"/>
        </w:numPr>
      </w:pPr>
      <w:r w:rsidRPr="00CB7AB7">
        <w:rPr>
          <w:u w:val="single"/>
        </w:rPr>
        <w:t>un capteur de température</w:t>
      </w:r>
      <w:r>
        <w:t>. La variable associée au capteur de température</w:t>
      </w:r>
      <w:r w:rsidR="00CB7AB7">
        <w:t xml:space="preserve"> est </w:t>
      </w:r>
      <w:r w:rsidR="00CB7AB7" w:rsidRPr="00CB7AB7">
        <w:rPr>
          <w:b/>
        </w:rPr>
        <w:t>temp</w:t>
      </w:r>
      <w:r w:rsidR="00CB7AB7">
        <w:t>.</w:t>
      </w:r>
    </w:p>
    <w:p w:rsidR="00A7190F" w:rsidRDefault="00CB7AB7" w:rsidP="00A7190F">
      <w:pPr>
        <w:pStyle w:val="Paragraphedeliste"/>
        <w:numPr>
          <w:ilvl w:val="0"/>
          <w:numId w:val="38"/>
        </w:numPr>
      </w:pPr>
      <w:r w:rsidRPr="00CB7AB7">
        <w:rPr>
          <w:u w:val="single"/>
        </w:rPr>
        <w:t>un capteur de CO</w:t>
      </w:r>
      <w:r w:rsidRPr="00CB7AB7">
        <w:rPr>
          <w:u w:val="single"/>
          <w:vertAlign w:val="subscript"/>
        </w:rPr>
        <w:t>2</w:t>
      </w:r>
      <w:r>
        <w:t>, associé à une variable binaire. Lorsque le niveau de CO</w:t>
      </w:r>
      <w:r w:rsidRPr="00CB7AB7">
        <w:rPr>
          <w:vertAlign w:val="subscript"/>
        </w:rPr>
        <w:t>2</w:t>
      </w:r>
      <w:r>
        <w:t xml:space="preserve"> dépasse le seuil autorisé, </w:t>
      </w:r>
      <w:r w:rsidRPr="00CB7AB7">
        <w:rPr>
          <w:b/>
        </w:rPr>
        <w:t>CO2</w:t>
      </w:r>
      <w:r>
        <w:t>=1 et lorsque le niveau de CO</w:t>
      </w:r>
      <w:r w:rsidRPr="00CB7AB7">
        <w:rPr>
          <w:vertAlign w:val="subscript"/>
        </w:rPr>
        <w:t>2</w:t>
      </w:r>
      <w:r>
        <w:t xml:space="preserve"> est inférieur au seuil, </w:t>
      </w:r>
      <w:r w:rsidRPr="00CB7AB7">
        <w:rPr>
          <w:b/>
        </w:rPr>
        <w:t>CO2</w:t>
      </w:r>
      <w:r>
        <w:t>=0.</w:t>
      </w:r>
    </w:p>
    <w:p w:rsidR="00A7190F" w:rsidRDefault="00A7190F" w:rsidP="00A7190F"/>
    <w:p w:rsidR="00A7190F" w:rsidRDefault="00A7190F" w:rsidP="00A7190F"/>
    <w:p w:rsidR="00A7190F" w:rsidRPr="00ED211B" w:rsidRDefault="00A7190F" w:rsidP="00A7190F">
      <w:pPr>
        <w:rPr>
          <w:b/>
          <w:i/>
        </w:rPr>
      </w:pPr>
      <w:r w:rsidRPr="00ED211B">
        <w:rPr>
          <w:b/>
          <w:i/>
        </w:rPr>
        <w:t xml:space="preserve">Extrait du cahier des charges fonctionnel </w:t>
      </w:r>
      <w:r w:rsidR="00A628BA">
        <w:rPr>
          <w:b/>
          <w:i/>
        </w:rPr>
        <w:t>du tunnel</w:t>
      </w:r>
      <w:r w:rsidRPr="00ED211B">
        <w:rPr>
          <w:b/>
          <w:i/>
        </w:rPr>
        <w:t>:</w:t>
      </w:r>
    </w:p>
    <w:p w:rsidR="00A7190F" w:rsidRDefault="00A7190F" w:rsidP="00A7190F">
      <w:pPr>
        <w:pBdr>
          <w:top w:val="single" w:sz="4" w:space="1" w:color="auto"/>
          <w:left w:val="single" w:sz="4" w:space="4" w:color="auto"/>
          <w:bottom w:val="single" w:sz="4" w:space="1" w:color="auto"/>
          <w:right w:val="single" w:sz="4" w:space="4" w:color="auto"/>
        </w:pBdr>
        <w:rPr>
          <w:i/>
        </w:rPr>
      </w:pPr>
      <w:r w:rsidRPr="00632B58">
        <w:rPr>
          <w:i/>
        </w:rPr>
        <w:t xml:space="preserve">Le premier ventilateur </w:t>
      </w:r>
      <w:r w:rsidRPr="00632B58">
        <w:rPr>
          <w:b/>
          <w:bCs/>
          <w:i/>
        </w:rPr>
        <w:t xml:space="preserve">Fan1 </w:t>
      </w:r>
      <w:r w:rsidRPr="00632B58">
        <w:rPr>
          <w:i/>
        </w:rPr>
        <w:t>est toujours commandé afin de créer un l</w:t>
      </w:r>
      <w:r>
        <w:rPr>
          <w:i/>
        </w:rPr>
        <w:t>éger flux d’air dans le tunnel.</w:t>
      </w:r>
    </w:p>
    <w:p w:rsidR="00A628BA" w:rsidRDefault="00A628BA" w:rsidP="00A7190F">
      <w:pPr>
        <w:pBdr>
          <w:top w:val="single" w:sz="4" w:space="1" w:color="auto"/>
          <w:left w:val="single" w:sz="4" w:space="4" w:color="auto"/>
          <w:bottom w:val="single" w:sz="4" w:space="1" w:color="auto"/>
          <w:right w:val="single" w:sz="4" w:space="4" w:color="auto"/>
        </w:pBdr>
        <w:rPr>
          <w:i/>
        </w:rPr>
      </w:pPr>
    </w:p>
    <w:p w:rsidR="00A7190F" w:rsidRDefault="00A7190F" w:rsidP="00A7190F">
      <w:pPr>
        <w:pBdr>
          <w:top w:val="single" w:sz="4" w:space="1" w:color="auto"/>
          <w:left w:val="single" w:sz="4" w:space="4" w:color="auto"/>
          <w:bottom w:val="single" w:sz="4" w:space="1" w:color="auto"/>
          <w:right w:val="single" w:sz="4" w:space="4" w:color="auto"/>
        </w:pBdr>
        <w:rPr>
          <w:i/>
        </w:rPr>
      </w:pPr>
      <w:r w:rsidRPr="00632B58">
        <w:rPr>
          <w:i/>
        </w:rPr>
        <w:t xml:space="preserve">Le second ventilateur </w:t>
      </w:r>
      <w:r w:rsidRPr="00632B58">
        <w:rPr>
          <w:b/>
          <w:bCs/>
          <w:i/>
        </w:rPr>
        <w:t xml:space="preserve">Fan2 </w:t>
      </w:r>
      <w:r w:rsidRPr="00632B58">
        <w:rPr>
          <w:i/>
        </w:rPr>
        <w:t xml:space="preserve">est commandé (ventilateur </w:t>
      </w:r>
      <w:r w:rsidRPr="00632B58">
        <w:rPr>
          <w:b/>
          <w:bCs/>
          <w:i/>
        </w:rPr>
        <w:t xml:space="preserve">Fan3 </w:t>
      </w:r>
      <w:r w:rsidRPr="00632B58">
        <w:rPr>
          <w:i/>
        </w:rPr>
        <w:t xml:space="preserve">non commandé) lorsque la température dans le tunnel dépasse </w:t>
      </w:r>
      <w:r>
        <w:rPr>
          <w:i/>
        </w:rPr>
        <w:t>20°C et qu’il n’y a pas de CO2.</w:t>
      </w:r>
    </w:p>
    <w:p w:rsidR="00A628BA" w:rsidRDefault="00A628BA" w:rsidP="00A7190F">
      <w:pPr>
        <w:pBdr>
          <w:top w:val="single" w:sz="4" w:space="1" w:color="auto"/>
          <w:left w:val="single" w:sz="4" w:space="4" w:color="auto"/>
          <w:bottom w:val="single" w:sz="4" w:space="1" w:color="auto"/>
          <w:right w:val="single" w:sz="4" w:space="4" w:color="auto"/>
        </w:pBdr>
        <w:rPr>
          <w:i/>
        </w:rPr>
      </w:pPr>
    </w:p>
    <w:p w:rsidR="00A7190F" w:rsidRDefault="00A7190F" w:rsidP="00A7190F">
      <w:pPr>
        <w:pBdr>
          <w:top w:val="single" w:sz="4" w:space="1" w:color="auto"/>
          <w:left w:val="single" w:sz="4" w:space="4" w:color="auto"/>
          <w:bottom w:val="single" w:sz="4" w:space="1" w:color="auto"/>
          <w:right w:val="single" w:sz="4" w:space="4" w:color="auto"/>
        </w:pBdr>
        <w:rPr>
          <w:i/>
        </w:rPr>
      </w:pPr>
      <w:r w:rsidRPr="00632B58">
        <w:rPr>
          <w:i/>
        </w:rPr>
        <w:t xml:space="preserve">Le troisième ventilateur </w:t>
      </w:r>
      <w:r w:rsidRPr="00632B58">
        <w:rPr>
          <w:b/>
          <w:bCs/>
          <w:i/>
        </w:rPr>
        <w:t xml:space="preserve">Fan3 </w:t>
      </w:r>
      <w:r w:rsidRPr="00632B58">
        <w:rPr>
          <w:i/>
        </w:rPr>
        <w:t xml:space="preserve">est commandé (avec le ventilateur </w:t>
      </w:r>
      <w:r w:rsidRPr="00632B58">
        <w:rPr>
          <w:b/>
          <w:bCs/>
          <w:i/>
        </w:rPr>
        <w:t>Fan2</w:t>
      </w:r>
      <w:r w:rsidRPr="00632B58">
        <w:rPr>
          <w:i/>
        </w:rPr>
        <w:t xml:space="preserve">) lorsque que le capteur de gaz CO2 indique une </w:t>
      </w:r>
      <w:r>
        <w:rPr>
          <w:i/>
        </w:rPr>
        <w:t>présence importante de gaz CO2.</w:t>
      </w:r>
    </w:p>
    <w:p w:rsidR="00A628BA" w:rsidRDefault="00A628BA" w:rsidP="00A7190F">
      <w:pPr>
        <w:pBdr>
          <w:top w:val="single" w:sz="4" w:space="1" w:color="auto"/>
          <w:left w:val="single" w:sz="4" w:space="4" w:color="auto"/>
          <w:bottom w:val="single" w:sz="4" w:space="1" w:color="auto"/>
          <w:right w:val="single" w:sz="4" w:space="4" w:color="auto"/>
        </w:pBdr>
        <w:rPr>
          <w:i/>
        </w:rPr>
      </w:pPr>
    </w:p>
    <w:p w:rsidR="00A7190F" w:rsidRDefault="00A7190F" w:rsidP="00A7190F">
      <w:pPr>
        <w:pBdr>
          <w:top w:val="single" w:sz="4" w:space="1" w:color="auto"/>
          <w:left w:val="single" w:sz="4" w:space="4" w:color="auto"/>
          <w:bottom w:val="single" w:sz="4" w:space="1" w:color="auto"/>
          <w:right w:val="single" w:sz="4" w:space="4" w:color="auto"/>
        </w:pBdr>
      </w:pPr>
      <w:r w:rsidRPr="00632B58">
        <w:rPr>
          <w:i/>
        </w:rPr>
        <w:t xml:space="preserve">Si la température est supérieure à 24°C et que le niveau de gaz CO2 n’est pas trop important, la commande des ventilateurs 1 et 3 est réalisée (ventilateur </w:t>
      </w:r>
      <w:r w:rsidRPr="00632B58">
        <w:rPr>
          <w:b/>
          <w:bCs/>
          <w:i/>
        </w:rPr>
        <w:t xml:space="preserve">Fan2 </w:t>
      </w:r>
      <w:r w:rsidRPr="00632B58">
        <w:rPr>
          <w:i/>
        </w:rPr>
        <w:t>non commandé).</w:t>
      </w:r>
    </w:p>
    <w:p w:rsidR="00A7190F" w:rsidRDefault="00A7190F">
      <w:pPr>
        <w:jc w:val="left"/>
      </w:pPr>
      <w:r>
        <w:br w:type="page"/>
      </w:r>
    </w:p>
    <w:p w:rsidR="00A7190F" w:rsidRDefault="00A7190F" w:rsidP="00A7190F">
      <w:pPr>
        <w:rPr>
          <w:b/>
          <w:u w:val="single"/>
        </w:rPr>
      </w:pPr>
      <w:r w:rsidRPr="004422DB">
        <w:rPr>
          <w:b/>
          <w:u w:val="single"/>
        </w:rPr>
        <w:lastRenderedPageBreak/>
        <w:t xml:space="preserve">On donne ci-dessous le graphe d’état </w:t>
      </w:r>
      <w:r w:rsidR="00A628BA">
        <w:rPr>
          <w:b/>
          <w:u w:val="single"/>
        </w:rPr>
        <w:t xml:space="preserve">partiel </w:t>
      </w:r>
      <w:r w:rsidRPr="004422DB">
        <w:rPr>
          <w:b/>
          <w:u w:val="single"/>
        </w:rPr>
        <w:t>permettant de décrire le fonctionnement séquentiel souhaité :</w:t>
      </w:r>
    </w:p>
    <w:p w:rsidR="008A5670" w:rsidRPr="008A5670" w:rsidRDefault="008A5670" w:rsidP="00A7190F">
      <w:r w:rsidRPr="008A5670">
        <w:rPr>
          <w:noProof/>
        </w:rPr>
        <w:drawing>
          <wp:inline distT="0" distB="0" distL="0" distR="0">
            <wp:extent cx="6385560" cy="4330700"/>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clrChange>
                        <a:clrFrom>
                          <a:srgbClr val="FFF5E1"/>
                        </a:clrFrom>
                        <a:clrTo>
                          <a:srgbClr val="FFF5E1">
                            <a:alpha val="0"/>
                          </a:srgbClr>
                        </a:clrTo>
                      </a:clrChange>
                    </a:blip>
                    <a:srcRect l="3917" t="2869"/>
                    <a:stretch>
                      <a:fillRect/>
                    </a:stretch>
                  </pic:blipFill>
                  <pic:spPr bwMode="auto">
                    <a:xfrm>
                      <a:off x="0" y="0"/>
                      <a:ext cx="6385560" cy="4330700"/>
                    </a:xfrm>
                    <a:prstGeom prst="rect">
                      <a:avLst/>
                    </a:prstGeom>
                    <a:noFill/>
                    <a:ln w="9525">
                      <a:noFill/>
                      <a:miter lim="800000"/>
                      <a:headEnd/>
                      <a:tailEnd/>
                    </a:ln>
                  </pic:spPr>
                </pic:pic>
              </a:graphicData>
            </a:graphic>
          </wp:inline>
        </w:drawing>
      </w:r>
    </w:p>
    <w:p w:rsidR="00A7190F" w:rsidRDefault="00A7190F" w:rsidP="00A7190F"/>
    <w:p w:rsidR="00A7190F" w:rsidRDefault="008A5670" w:rsidP="00A7190F">
      <w:pPr>
        <w:autoSpaceDE w:val="0"/>
        <w:autoSpaceDN w:val="0"/>
        <w:adjustRightInd w:val="0"/>
        <w:rPr>
          <w:b/>
          <w:bCs/>
        </w:rPr>
      </w:pPr>
      <w:r w:rsidRPr="008A5670">
        <w:rPr>
          <w:b/>
          <w:bCs/>
          <w:noProof/>
        </w:rPr>
        <w:drawing>
          <wp:inline distT="0" distB="0" distL="0" distR="0">
            <wp:extent cx="2628900" cy="1666875"/>
            <wp:effectExtent l="0" t="0" r="0" b="952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28900" cy="1666875"/>
                    </a:xfrm>
                    <a:prstGeom prst="rect">
                      <a:avLst/>
                    </a:prstGeom>
                  </pic:spPr>
                </pic:pic>
              </a:graphicData>
            </a:graphic>
          </wp:inline>
        </w:drawing>
      </w:r>
      <w:r w:rsidRPr="008A5670">
        <w:rPr>
          <w:b/>
          <w:bCs/>
          <w:noProof/>
        </w:rPr>
        <w:drawing>
          <wp:inline distT="0" distB="0" distL="0" distR="0">
            <wp:extent cx="2000250" cy="10287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0" cy="1028700"/>
                    </a:xfrm>
                    <a:prstGeom prst="rect">
                      <a:avLst/>
                    </a:prstGeom>
                  </pic:spPr>
                </pic:pic>
              </a:graphicData>
            </a:graphic>
          </wp:inline>
        </w:drawing>
      </w:r>
    </w:p>
    <w:p w:rsidR="008A5670" w:rsidRDefault="008A5670" w:rsidP="00A7190F">
      <w:pPr>
        <w:autoSpaceDE w:val="0"/>
        <w:autoSpaceDN w:val="0"/>
        <w:adjustRightInd w:val="0"/>
        <w:rPr>
          <w:b/>
          <w:bCs/>
        </w:rPr>
      </w:pPr>
    </w:p>
    <w:p w:rsidR="00A628BA" w:rsidRDefault="00A628BA" w:rsidP="00A628BA">
      <w:pPr>
        <w:pStyle w:val="Titre2"/>
      </w:pPr>
      <w:r>
        <w:t>Travail demandé</w:t>
      </w:r>
    </w:p>
    <w:p w:rsidR="00A628BA" w:rsidRDefault="00A628BA" w:rsidP="00A628BA">
      <w:pPr>
        <w:pStyle w:val="Questions"/>
      </w:pPr>
      <w:r>
        <w:t>Compléter le tableau ci-dessous:</w:t>
      </w:r>
    </w:p>
    <w:tbl>
      <w:tblPr>
        <w:tblStyle w:val="Grilledutableau"/>
        <w:tblW w:w="0" w:type="auto"/>
        <w:tblInd w:w="567" w:type="dxa"/>
        <w:tblLook w:val="04A0"/>
      </w:tblPr>
      <w:tblGrid>
        <w:gridCol w:w="5077"/>
        <w:gridCol w:w="5038"/>
      </w:tblGrid>
      <w:tr w:rsidR="00A628BA" w:rsidTr="00A628BA">
        <w:tc>
          <w:tcPr>
            <w:tcW w:w="5077" w:type="dxa"/>
          </w:tcPr>
          <w:p w:rsidR="00A628BA" w:rsidRDefault="00A628BA" w:rsidP="00A628BA">
            <w:pPr>
              <w:pStyle w:val="Questions"/>
              <w:numPr>
                <w:ilvl w:val="0"/>
                <w:numId w:val="0"/>
              </w:numPr>
              <w:rPr>
                <w:i w:val="0"/>
              </w:rPr>
            </w:pPr>
            <w:r>
              <w:rPr>
                <w:i w:val="0"/>
              </w:rPr>
              <w:t>Présence importante de CO2</w:t>
            </w:r>
          </w:p>
        </w:tc>
        <w:tc>
          <w:tcPr>
            <w:tcW w:w="5038" w:type="dxa"/>
          </w:tcPr>
          <w:p w:rsidR="00A628BA" w:rsidRDefault="00A628BA" w:rsidP="00A628BA">
            <w:pPr>
              <w:pStyle w:val="Questions"/>
              <w:numPr>
                <w:ilvl w:val="0"/>
                <w:numId w:val="0"/>
              </w:numPr>
              <w:jc w:val="center"/>
              <w:rPr>
                <w:i w:val="0"/>
              </w:rPr>
            </w:pPr>
            <w:r>
              <w:rPr>
                <w:i w:val="0"/>
              </w:rPr>
              <w:t>Etat:</w:t>
            </w:r>
          </w:p>
        </w:tc>
      </w:tr>
      <w:tr w:rsidR="00A628BA" w:rsidTr="00A628BA">
        <w:tc>
          <w:tcPr>
            <w:tcW w:w="5077" w:type="dxa"/>
          </w:tcPr>
          <w:p w:rsidR="00A628BA" w:rsidRDefault="00A628BA" w:rsidP="00A628BA">
            <w:pPr>
              <w:pStyle w:val="Questions"/>
              <w:numPr>
                <w:ilvl w:val="0"/>
                <w:numId w:val="0"/>
              </w:numPr>
              <w:rPr>
                <w:i w:val="0"/>
              </w:rPr>
            </w:pPr>
            <w:r>
              <w:rPr>
                <w:i w:val="0"/>
              </w:rPr>
              <w:t>Température comprise entre 20°C et 24°C, sans CO2</w:t>
            </w:r>
          </w:p>
        </w:tc>
        <w:tc>
          <w:tcPr>
            <w:tcW w:w="5038" w:type="dxa"/>
          </w:tcPr>
          <w:p w:rsidR="00A628BA" w:rsidRDefault="00A628BA" w:rsidP="00A628BA">
            <w:pPr>
              <w:pStyle w:val="Questions"/>
              <w:numPr>
                <w:ilvl w:val="0"/>
                <w:numId w:val="0"/>
              </w:numPr>
              <w:jc w:val="center"/>
              <w:rPr>
                <w:i w:val="0"/>
              </w:rPr>
            </w:pPr>
            <w:r>
              <w:rPr>
                <w:i w:val="0"/>
              </w:rPr>
              <w:t>Etat:</w:t>
            </w:r>
          </w:p>
        </w:tc>
      </w:tr>
      <w:tr w:rsidR="00A628BA" w:rsidTr="00A628BA">
        <w:tc>
          <w:tcPr>
            <w:tcW w:w="5077" w:type="dxa"/>
          </w:tcPr>
          <w:p w:rsidR="00A628BA" w:rsidRDefault="00A628BA" w:rsidP="00A628BA">
            <w:pPr>
              <w:pStyle w:val="Questions"/>
              <w:numPr>
                <w:ilvl w:val="0"/>
                <w:numId w:val="0"/>
              </w:numPr>
              <w:rPr>
                <w:i w:val="0"/>
              </w:rPr>
            </w:pPr>
            <w:r>
              <w:rPr>
                <w:i w:val="0"/>
              </w:rPr>
              <w:t>Température inférieure à 20°C, sans CO2</w:t>
            </w:r>
          </w:p>
        </w:tc>
        <w:tc>
          <w:tcPr>
            <w:tcW w:w="5038" w:type="dxa"/>
          </w:tcPr>
          <w:p w:rsidR="00A628BA" w:rsidRDefault="00A628BA" w:rsidP="00A628BA">
            <w:pPr>
              <w:pStyle w:val="Questions"/>
              <w:numPr>
                <w:ilvl w:val="0"/>
                <w:numId w:val="0"/>
              </w:numPr>
              <w:jc w:val="center"/>
              <w:rPr>
                <w:i w:val="0"/>
              </w:rPr>
            </w:pPr>
            <w:r>
              <w:rPr>
                <w:i w:val="0"/>
              </w:rPr>
              <w:t>Etat:</w:t>
            </w:r>
          </w:p>
        </w:tc>
      </w:tr>
      <w:tr w:rsidR="00A628BA" w:rsidTr="00A628BA">
        <w:tc>
          <w:tcPr>
            <w:tcW w:w="5077" w:type="dxa"/>
          </w:tcPr>
          <w:p w:rsidR="00A628BA" w:rsidRDefault="00A628BA" w:rsidP="00A628BA">
            <w:pPr>
              <w:pStyle w:val="Questions"/>
              <w:numPr>
                <w:ilvl w:val="0"/>
                <w:numId w:val="0"/>
              </w:numPr>
              <w:rPr>
                <w:i w:val="0"/>
              </w:rPr>
            </w:pPr>
            <w:r>
              <w:rPr>
                <w:i w:val="0"/>
              </w:rPr>
              <w:t>Température supérieure à 24°C, sans CO2</w:t>
            </w:r>
          </w:p>
        </w:tc>
        <w:tc>
          <w:tcPr>
            <w:tcW w:w="5038" w:type="dxa"/>
          </w:tcPr>
          <w:p w:rsidR="00A628BA" w:rsidRDefault="00A628BA" w:rsidP="00A628BA">
            <w:pPr>
              <w:pStyle w:val="Questions"/>
              <w:numPr>
                <w:ilvl w:val="0"/>
                <w:numId w:val="0"/>
              </w:numPr>
              <w:jc w:val="center"/>
              <w:rPr>
                <w:i w:val="0"/>
              </w:rPr>
            </w:pPr>
            <w:r>
              <w:rPr>
                <w:i w:val="0"/>
              </w:rPr>
              <w:t>Etat:</w:t>
            </w:r>
          </w:p>
        </w:tc>
      </w:tr>
      <w:tr w:rsidR="00A628BA" w:rsidTr="00A628BA">
        <w:tc>
          <w:tcPr>
            <w:tcW w:w="5077" w:type="dxa"/>
          </w:tcPr>
          <w:p w:rsidR="00A628BA" w:rsidRDefault="00A628BA" w:rsidP="00A628BA">
            <w:pPr>
              <w:pStyle w:val="Questions"/>
              <w:numPr>
                <w:ilvl w:val="0"/>
                <w:numId w:val="0"/>
              </w:numPr>
              <w:rPr>
                <w:i w:val="0"/>
              </w:rPr>
            </w:pPr>
            <w:r>
              <w:rPr>
                <w:i w:val="0"/>
              </w:rPr>
              <w:t>Etat actif à la mise sous tension du système</w:t>
            </w:r>
          </w:p>
        </w:tc>
        <w:tc>
          <w:tcPr>
            <w:tcW w:w="5038" w:type="dxa"/>
          </w:tcPr>
          <w:p w:rsidR="00A628BA" w:rsidRDefault="00A628BA" w:rsidP="00A628BA">
            <w:pPr>
              <w:pStyle w:val="Questions"/>
              <w:numPr>
                <w:ilvl w:val="0"/>
                <w:numId w:val="0"/>
              </w:numPr>
              <w:jc w:val="center"/>
              <w:rPr>
                <w:i w:val="0"/>
              </w:rPr>
            </w:pPr>
            <w:r>
              <w:rPr>
                <w:i w:val="0"/>
              </w:rPr>
              <w:t>Etat:</w:t>
            </w:r>
          </w:p>
        </w:tc>
      </w:tr>
    </w:tbl>
    <w:p w:rsidR="00A628BA" w:rsidRPr="00A628BA" w:rsidRDefault="00A628BA" w:rsidP="00A628BA">
      <w:pPr>
        <w:pStyle w:val="Questions"/>
        <w:numPr>
          <w:ilvl w:val="0"/>
          <w:numId w:val="0"/>
        </w:numPr>
        <w:ind w:left="567" w:hanging="567"/>
        <w:rPr>
          <w:i w:val="0"/>
        </w:rPr>
      </w:pPr>
    </w:p>
    <w:p w:rsidR="00A628BA" w:rsidRPr="009F7428" w:rsidRDefault="00527842" w:rsidP="00527842">
      <w:pPr>
        <w:pStyle w:val="Questions"/>
      </w:pPr>
      <w:r>
        <w:t>Compléter le graphe d'état en notant l'état des variables Fan1, Fan2, Fan3, pour chaque état</w:t>
      </w:r>
    </w:p>
    <w:p w:rsidR="00A628BA" w:rsidRDefault="00A628BA" w:rsidP="00A628BA"/>
    <w:p w:rsidR="00A628BA" w:rsidRDefault="00A628BA" w:rsidP="00A7190F">
      <w:pPr>
        <w:autoSpaceDE w:val="0"/>
        <w:autoSpaceDN w:val="0"/>
        <w:adjustRightInd w:val="0"/>
        <w:rPr>
          <w:b/>
          <w:bCs/>
        </w:rPr>
      </w:pPr>
    </w:p>
    <w:p w:rsidR="00A7190F" w:rsidRDefault="00A7190F" w:rsidP="00A7190F">
      <w:pPr>
        <w:pStyle w:val="Questions"/>
      </w:pPr>
      <w:r w:rsidRPr="009F7428">
        <w:rPr>
          <w:bCs/>
        </w:rPr>
        <w:t>Analyser</w:t>
      </w:r>
      <w:r w:rsidRPr="009F7428">
        <w:t>les évolutions possibles du graphe d’état lors de la mise sous tension. Justifier la présence de la transition entre l’Etat1 (état source) et l’Etat3 (état destination).</w:t>
      </w:r>
    </w:p>
    <w:p w:rsidR="00A7190F" w:rsidRPr="009F7428" w:rsidRDefault="00A7190F" w:rsidP="00A7190F">
      <w:pPr>
        <w:pStyle w:val="Questions"/>
        <w:numPr>
          <w:ilvl w:val="0"/>
          <w:numId w:val="0"/>
        </w:numPr>
        <w:ind w:left="567" w:hanging="567"/>
      </w:pPr>
    </w:p>
    <w:p w:rsidR="00A7190F" w:rsidRDefault="00D934F7" w:rsidP="00A7190F">
      <w:pPr>
        <w:pStyle w:val="Questions"/>
      </w:pPr>
      <w:r>
        <w:t xml:space="preserve">Justifier </w:t>
      </w:r>
      <w:r w:rsidR="00A7190F" w:rsidRPr="009F7428">
        <w:t xml:space="preserve">que la séquence </w:t>
      </w:r>
      <w:r w:rsidR="00A7190F" w:rsidRPr="004422DB">
        <w:rPr>
          <w:b/>
        </w:rPr>
        <w:t>Etat1</w:t>
      </w:r>
      <w:r w:rsidR="00A7190F" w:rsidRPr="009F7428">
        <w:t xml:space="preserve"> -&gt;</w:t>
      </w:r>
      <w:r w:rsidR="00A7190F" w:rsidRPr="004422DB">
        <w:rPr>
          <w:b/>
        </w:rPr>
        <w:t>Etat2</w:t>
      </w:r>
      <w:r w:rsidR="00A7190F" w:rsidRPr="009F7428">
        <w:t xml:space="preserve"> -&gt;</w:t>
      </w:r>
      <w:r w:rsidR="00A7190F" w:rsidRPr="004422DB">
        <w:rPr>
          <w:b/>
        </w:rPr>
        <w:t>Etat1</w:t>
      </w:r>
      <w:r w:rsidR="00A7190F" w:rsidRPr="009F7428">
        <w:t xml:space="preserve"> -&gt;</w:t>
      </w:r>
      <w:r w:rsidR="00A7190F" w:rsidRPr="004422DB">
        <w:rPr>
          <w:b/>
        </w:rPr>
        <w:t>Etat3</w:t>
      </w:r>
      <w:r w:rsidR="00A7190F" w:rsidRPr="009F7428">
        <w:t xml:space="preserve"> est impossible. Indiquer précisément la raison.</w:t>
      </w:r>
    </w:p>
    <w:p w:rsidR="00A7190F" w:rsidRPr="009F7428" w:rsidRDefault="00A7190F" w:rsidP="00A7190F">
      <w:pPr>
        <w:pStyle w:val="Questions"/>
        <w:numPr>
          <w:ilvl w:val="0"/>
          <w:numId w:val="0"/>
        </w:numPr>
      </w:pPr>
    </w:p>
    <w:p w:rsidR="00A7190F" w:rsidRDefault="00A7190F" w:rsidP="00A7190F">
      <w:pPr>
        <w:pStyle w:val="Questions"/>
      </w:pPr>
      <w:r w:rsidRPr="009F7428">
        <w:rPr>
          <w:bCs/>
        </w:rPr>
        <w:lastRenderedPageBreak/>
        <w:t>Compléter</w:t>
      </w:r>
      <w:r w:rsidRPr="009F7428">
        <w:t>ci-dessous le chronogramme en spécifiant l’état actif du diagramme état</w:t>
      </w:r>
      <w:r w:rsidR="00D934F7">
        <w:t xml:space="preserve"> </w:t>
      </w:r>
      <w:r w:rsidRPr="009F7428">
        <w:t>transition et l’état des ventilateurs. À l’instant t=0, l’état actif est l’Etat1.</w:t>
      </w:r>
    </w:p>
    <w:p w:rsidR="00A7190F" w:rsidRDefault="00A7190F" w:rsidP="00A7190F">
      <w:pPr>
        <w:jc w:val="left"/>
      </w:pPr>
    </w:p>
    <w:p w:rsidR="00A7190F" w:rsidRDefault="00A7190F" w:rsidP="00A7190F">
      <w:pPr>
        <w:jc w:val="left"/>
      </w:pPr>
      <w:r>
        <w:rPr>
          <w:noProof/>
        </w:rPr>
        <w:drawing>
          <wp:inline distT="0" distB="0" distL="0" distR="0">
            <wp:extent cx="6623685" cy="6242583"/>
            <wp:effectExtent l="0" t="0" r="5715"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23685" cy="6242583"/>
                    </a:xfrm>
                    <a:prstGeom prst="rect">
                      <a:avLst/>
                    </a:prstGeom>
                    <a:noFill/>
                    <a:ln>
                      <a:noFill/>
                    </a:ln>
                  </pic:spPr>
                </pic:pic>
              </a:graphicData>
            </a:graphic>
          </wp:inline>
        </w:drawing>
      </w:r>
    </w:p>
    <w:p w:rsidR="00A7190F" w:rsidRDefault="00A7190F" w:rsidP="00A7190F"/>
    <w:p w:rsidR="00A7190F" w:rsidRPr="00A7190F" w:rsidRDefault="00A7190F" w:rsidP="00A7190F">
      <w:pPr>
        <w:rPr>
          <w:rFonts w:ascii="Arial" w:hAnsi="Arial" w:cs="Arial"/>
          <w:b/>
          <w:i/>
        </w:rPr>
      </w:pPr>
      <w:r w:rsidRPr="00A7190F">
        <w:rPr>
          <w:rFonts w:ascii="Arial" w:hAnsi="Arial" w:cs="Arial"/>
          <w:b/>
          <w:i/>
        </w:rPr>
        <w:t>Dans un second temps, on souhaite faire évoluer le cahier des charges fonctionnel, tel que décrit ci-dessous</w:t>
      </w:r>
      <w:r>
        <w:rPr>
          <w:rFonts w:ascii="Arial" w:hAnsi="Arial" w:cs="Arial"/>
          <w:b/>
          <w:i/>
        </w:rPr>
        <w:t> :</w:t>
      </w:r>
    </w:p>
    <w:p w:rsidR="00A7190F" w:rsidRDefault="00A7190F" w:rsidP="00A7190F">
      <w:pPr>
        <w:rPr>
          <w:rFonts w:ascii="Arial" w:hAnsi="Arial" w:cs="Arial"/>
        </w:rPr>
      </w:pPr>
    </w:p>
    <w:p w:rsidR="00A7190F" w:rsidRPr="009F7428" w:rsidRDefault="00A7190F" w:rsidP="00A7190F">
      <w:pPr>
        <w:rPr>
          <w:rFonts w:ascii="Arial" w:hAnsi="Arial" w:cs="Arial"/>
          <w:i/>
          <w:iCs/>
          <w:u w:val="single"/>
        </w:rPr>
      </w:pPr>
      <w:r w:rsidRPr="009F7428">
        <w:rPr>
          <w:rFonts w:ascii="Arial" w:hAnsi="Arial" w:cs="Arial"/>
          <w:i/>
          <w:iCs/>
          <w:u w:val="single"/>
        </w:rPr>
        <w:t>Extrait du nouveau cahier des charges fonctionnel :</w:t>
      </w:r>
    </w:p>
    <w:p w:rsidR="00A7190F" w:rsidRDefault="00A7190F" w:rsidP="00A7190F">
      <w:pPr>
        <w:pBdr>
          <w:top w:val="single" w:sz="4" w:space="1" w:color="auto"/>
          <w:left w:val="single" w:sz="4" w:space="4" w:color="auto"/>
          <w:bottom w:val="single" w:sz="4" w:space="1" w:color="auto"/>
          <w:right w:val="single" w:sz="4" w:space="4" w:color="auto"/>
        </w:pBdr>
        <w:rPr>
          <w:rFonts w:ascii="Arial" w:hAnsi="Arial" w:cs="Arial"/>
          <w:i/>
          <w:iCs/>
        </w:rPr>
      </w:pPr>
      <w:r>
        <w:rPr>
          <w:rFonts w:ascii="Arial" w:hAnsi="Arial" w:cs="Arial"/>
          <w:i/>
          <w:iCs/>
        </w:rPr>
        <w:t xml:space="preserve">Le nouveau cahier des charges est en tout point identique au précédent, mais prend en compte la commande des 3 ventilateurs en cas d’incendie (variable binaire </w:t>
      </w:r>
      <w:r>
        <w:rPr>
          <w:rFonts w:ascii="Arial" w:hAnsi="Arial" w:cs="Arial"/>
          <w:b/>
          <w:bCs/>
          <w:i/>
          <w:iCs/>
        </w:rPr>
        <w:t>Feu</w:t>
      </w:r>
      <w:r>
        <w:rPr>
          <w:rFonts w:ascii="Arial" w:hAnsi="Arial" w:cs="Arial"/>
          <w:i/>
          <w:iCs/>
        </w:rPr>
        <w:t>).</w:t>
      </w:r>
    </w:p>
    <w:p w:rsidR="00A7190F" w:rsidRDefault="00A7190F" w:rsidP="00A7190F">
      <w:pPr>
        <w:rPr>
          <w:rFonts w:ascii="Arial" w:hAnsi="Arial" w:cs="Arial"/>
          <w:i/>
          <w:iCs/>
        </w:rPr>
      </w:pPr>
    </w:p>
    <w:p w:rsidR="00FB2AA8" w:rsidRDefault="00FB2AA8" w:rsidP="00A7190F">
      <w:pPr>
        <w:rPr>
          <w:rFonts w:ascii="Arial" w:hAnsi="Arial" w:cs="Arial"/>
          <w:i/>
          <w:iCs/>
        </w:rPr>
      </w:pPr>
    </w:p>
    <w:p w:rsidR="00FB2AA8" w:rsidRDefault="00FB2AA8" w:rsidP="00A7190F">
      <w:pPr>
        <w:rPr>
          <w:rFonts w:ascii="Arial" w:hAnsi="Arial" w:cs="Arial"/>
          <w:i/>
          <w:iCs/>
        </w:rPr>
      </w:pPr>
    </w:p>
    <w:p w:rsidR="00A7190F" w:rsidRDefault="00A7190F" w:rsidP="00A7190F">
      <w:pPr>
        <w:pStyle w:val="Questions"/>
      </w:pPr>
      <w:r w:rsidRPr="009F7428">
        <w:rPr>
          <w:bCs/>
        </w:rPr>
        <w:t>Décrire</w:t>
      </w:r>
      <w:r w:rsidR="00D934F7">
        <w:rPr>
          <w:bCs/>
        </w:rPr>
        <w:t xml:space="preserve"> </w:t>
      </w:r>
      <w:r w:rsidRPr="009F7428">
        <w:t xml:space="preserve">sur le graphe d’état précédent et en </w:t>
      </w:r>
      <w:r w:rsidRPr="009F7428">
        <w:rPr>
          <w:b/>
          <w:bCs/>
        </w:rPr>
        <w:t>ROUGE</w:t>
      </w:r>
      <w:r w:rsidRPr="009F7428">
        <w:t>, le comportement de la ventilation respectant le nouveau cahier des charges. Vous prendrez soin de vérifier les propriétés de complétude et de non contradiction.</w:t>
      </w:r>
    </w:p>
    <w:p w:rsidR="00A7190F" w:rsidRDefault="00A7190F">
      <w:pPr>
        <w:jc w:val="left"/>
        <w:rPr>
          <w:i/>
        </w:rPr>
      </w:pPr>
      <w:r>
        <w:br w:type="page"/>
      </w:r>
    </w:p>
    <w:p w:rsidR="00C05C30" w:rsidRDefault="00C05C30" w:rsidP="00C05C30">
      <w:pPr>
        <w:pStyle w:val="Titre1"/>
      </w:pPr>
      <w:r>
        <w:lastRenderedPageBreak/>
        <w:t>Chariot motorisé :</w:t>
      </w:r>
    </w:p>
    <w:p w:rsidR="00C05C30" w:rsidRDefault="00ED211B" w:rsidP="00C05C30">
      <w:pPr>
        <w:pStyle w:val="Titre2"/>
      </w:pPr>
      <w:r>
        <w:drawing>
          <wp:anchor distT="0" distB="0" distL="114300" distR="114300" simplePos="0" relativeHeight="251659264" behindDoc="0" locked="0" layoutInCell="1" allowOverlap="1">
            <wp:simplePos x="0" y="0"/>
            <wp:positionH relativeFrom="column">
              <wp:posOffset>2678430</wp:posOffset>
            </wp:positionH>
            <wp:positionV relativeFrom="paragraph">
              <wp:posOffset>8890</wp:posOffset>
            </wp:positionV>
            <wp:extent cx="4083685" cy="1385570"/>
            <wp:effectExtent l="0" t="0" r="5715" b="11430"/>
            <wp:wrapSquare wrapText="bothSides"/>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83685" cy="1385570"/>
                    </a:xfrm>
                    <a:prstGeom prst="rect">
                      <a:avLst/>
                    </a:prstGeom>
                    <a:noFill/>
                    <a:ln>
                      <a:noFill/>
                    </a:ln>
                  </pic:spPr>
                </pic:pic>
              </a:graphicData>
            </a:graphic>
          </wp:anchor>
        </w:drawing>
      </w:r>
      <w:r w:rsidR="00C05C30">
        <w:t>Présentation :</w:t>
      </w:r>
    </w:p>
    <w:p w:rsidR="00C05C30" w:rsidRDefault="00C05C30" w:rsidP="00C05C30">
      <w:r>
        <w:t>Dans une entreprise de fabrication de pâtisseries industrielles, 2 chariots motorisés permettent l’approvisionnement en ingrédients afin de les mélanger.</w:t>
      </w:r>
    </w:p>
    <w:p w:rsidR="00C05C30" w:rsidRDefault="00C05C30" w:rsidP="00C05C30"/>
    <w:p w:rsidR="00C05C30" w:rsidRDefault="00C05C30" w:rsidP="00C05C30">
      <w:r>
        <w:t>L’étude ne porte que sur le comportement des chariots, c’est-à-dire que la phase de remplissage et de vidange n’est pas étudiée.</w:t>
      </w:r>
    </w:p>
    <w:p w:rsidR="00C05C30" w:rsidRDefault="00C05C30" w:rsidP="00C05C30"/>
    <w:p w:rsidR="00C05C30" w:rsidRDefault="00C05C30" w:rsidP="00C05C30">
      <w:r>
        <w:t>Le fonctionnement séquentiel de ces 2 chariots est décrit ci-dessous par l’extrait du cahier des charges :</w:t>
      </w:r>
    </w:p>
    <w:p w:rsidR="00C05C30" w:rsidRDefault="00C05C30" w:rsidP="00C05C30">
      <w:pPr>
        <w:rPr>
          <w:i/>
          <w:iCs/>
        </w:rPr>
      </w:pPr>
    </w:p>
    <w:p w:rsidR="00C05C30" w:rsidRDefault="00C05C30" w:rsidP="00C05C30">
      <w:pPr>
        <w:pBdr>
          <w:top w:val="single" w:sz="4" w:space="1" w:color="auto"/>
          <w:left w:val="single" w:sz="4" w:space="4" w:color="auto"/>
          <w:bottom w:val="single" w:sz="4" w:space="1" w:color="auto"/>
          <w:right w:val="single" w:sz="4" w:space="4" w:color="auto"/>
        </w:pBdr>
        <w:rPr>
          <w:i/>
          <w:iCs/>
        </w:rPr>
      </w:pPr>
      <w:r>
        <w:rPr>
          <w:i/>
          <w:iCs/>
        </w:rPr>
        <w:t>Lorsque l’utilisateur appuie sur le bouton poussoir M, et que les 2 chariots sont en positions A1 et A2 (conditions initiales), les 2 chariots se déplacent vers la droite. Le début de la vidange des 2 chariots ne peut être réalisé que si les 2 chariots sont tout les 2 en positions B1 et B2.</w:t>
      </w:r>
    </w:p>
    <w:p w:rsidR="00C05C30" w:rsidRDefault="00C05C30" w:rsidP="00C05C30">
      <w:pPr>
        <w:pBdr>
          <w:top w:val="single" w:sz="4" w:space="1" w:color="auto"/>
          <w:left w:val="single" w:sz="4" w:space="4" w:color="auto"/>
          <w:bottom w:val="single" w:sz="4" w:space="1" w:color="auto"/>
          <w:right w:val="single" w:sz="4" w:space="4" w:color="auto"/>
        </w:pBdr>
        <w:rPr>
          <w:i/>
          <w:iCs/>
        </w:rPr>
      </w:pPr>
      <w:r>
        <w:rPr>
          <w:i/>
          <w:iCs/>
        </w:rPr>
        <w:t>L’opération de vidange dure 3 minutes. Dès lors, les 2 chariots se déplacent vers la gauche jusqu’à atteindre A1 et A2. Un nouveau cycle pourra alors recommencer par l’appui sur le bouton poussoir M.</w:t>
      </w:r>
    </w:p>
    <w:p w:rsidR="00C05C30" w:rsidRDefault="00C05C30" w:rsidP="00C05C30"/>
    <w:p w:rsidR="00C05C30" w:rsidRDefault="00C05C30" w:rsidP="00C05C30">
      <w:r>
        <w:t>En raison, notamment des quantités différentes de produits, et de types de produits (farine, eau, lait, jaunes d’oeufs, sucre,…) dans les 2 chariots, ces derniers peuvent se déplacer à des vitesses différentes lors des phases d’aller et de retour.</w:t>
      </w:r>
    </w:p>
    <w:p w:rsidR="00C05C30" w:rsidRDefault="00C05C30" w:rsidP="00C05C30"/>
    <w:p w:rsidR="00C05C30" w:rsidRDefault="00C05C30" w:rsidP="00C05C30">
      <w:pPr>
        <w:pStyle w:val="Titre2"/>
      </w:pPr>
      <w:r>
        <w:t>Travail demandé :</w:t>
      </w:r>
    </w:p>
    <w:p w:rsidR="00C05C30" w:rsidRDefault="00C05C30" w:rsidP="00C05C30">
      <w:pPr>
        <w:pStyle w:val="Questions"/>
      </w:pPr>
      <w:r>
        <w:t>Recenser les états nécessaires pour décrire le comportement des 2 chariots.</w:t>
      </w:r>
    </w:p>
    <w:p w:rsidR="00C05C30" w:rsidRPr="00C05C30" w:rsidRDefault="00C05C30" w:rsidP="00C05C30">
      <w:pPr>
        <w:pStyle w:val="Questions"/>
        <w:rPr>
          <w:bCs/>
        </w:rPr>
      </w:pPr>
      <w:r w:rsidRPr="00C05C30">
        <w:t>Proposer un graphe d’états permettant de décrire le comportement des 2 chariots.</w:t>
      </w:r>
    </w:p>
    <w:p w:rsidR="00C05C30" w:rsidRDefault="00C05C30">
      <w:pPr>
        <w:jc w:val="left"/>
      </w:pPr>
    </w:p>
    <w:p w:rsidR="003B2024" w:rsidRDefault="003B2024" w:rsidP="003B2024">
      <w:pPr>
        <w:pStyle w:val="Titre1"/>
      </w:pPr>
      <w:r>
        <w:t>Insecte motorisé :</w:t>
      </w:r>
    </w:p>
    <w:p w:rsidR="003B2024" w:rsidRPr="003B2024" w:rsidRDefault="003B2024" w:rsidP="003B2024">
      <w:pPr>
        <w:pStyle w:val="Titre2"/>
      </w:pPr>
      <w:r>
        <w:rPr>
          <w:b w:val="0"/>
          <w:bCs w:val="0"/>
        </w:rPr>
        <w:drawing>
          <wp:anchor distT="0" distB="0" distL="114300" distR="114300" simplePos="0" relativeHeight="251658240" behindDoc="0" locked="0" layoutInCell="1" allowOverlap="1">
            <wp:simplePos x="0" y="0"/>
            <wp:positionH relativeFrom="column">
              <wp:posOffset>4632960</wp:posOffset>
            </wp:positionH>
            <wp:positionV relativeFrom="paragraph">
              <wp:posOffset>10160</wp:posOffset>
            </wp:positionV>
            <wp:extent cx="1999615" cy="1570355"/>
            <wp:effectExtent l="0" t="0" r="6985" b="4445"/>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99615" cy="1570355"/>
                    </a:xfrm>
                    <a:prstGeom prst="rect">
                      <a:avLst/>
                    </a:prstGeom>
                    <a:noFill/>
                    <a:ln>
                      <a:noFill/>
                    </a:ln>
                  </pic:spPr>
                </pic:pic>
              </a:graphicData>
            </a:graphic>
          </wp:anchor>
        </w:drawing>
      </w:r>
      <w:r>
        <w:t>Présentation :</w:t>
      </w:r>
    </w:p>
    <w:p w:rsidR="003B2024" w:rsidRDefault="003B2024" w:rsidP="003B2024">
      <w:r>
        <w:t>Le robot insecte est un jouet permettant le divertissement d’enfants. Les mouvements du robot insecte sont la marche avant, la marche arrière et l’arrêt.</w:t>
      </w:r>
    </w:p>
    <w:p w:rsidR="003B2024" w:rsidRPr="00BA72F0" w:rsidRDefault="003B2024" w:rsidP="003B2024"/>
    <w:p w:rsidR="003B2024" w:rsidRPr="00BA72F0" w:rsidRDefault="003B2024" w:rsidP="003B2024">
      <w:r w:rsidRPr="00BA72F0">
        <w:t>Il est équipé de 3 capteurs :</w:t>
      </w:r>
    </w:p>
    <w:p w:rsidR="003B2024" w:rsidRPr="00BA72F0" w:rsidRDefault="003B2024" w:rsidP="003B2024">
      <w:pPr>
        <w:pStyle w:val="Paragraphedeliste"/>
        <w:numPr>
          <w:ilvl w:val="0"/>
          <w:numId w:val="36"/>
        </w:numPr>
      </w:pPr>
      <w:r w:rsidRPr="00BA72F0">
        <w:t>Capteur antenne gauche : détecte la présence d’un obstacle devant le robot insecte sur</w:t>
      </w:r>
      <w:r w:rsidR="00FB2AA8">
        <w:t xml:space="preserve"> </w:t>
      </w:r>
      <w:r w:rsidRPr="00BA72F0">
        <w:t>sa gauche ;</w:t>
      </w:r>
    </w:p>
    <w:p w:rsidR="003B2024" w:rsidRPr="00BA72F0" w:rsidRDefault="003B2024" w:rsidP="003B2024">
      <w:pPr>
        <w:pStyle w:val="Paragraphedeliste"/>
        <w:numPr>
          <w:ilvl w:val="0"/>
          <w:numId w:val="36"/>
        </w:numPr>
      </w:pPr>
      <w:r w:rsidRPr="00BA72F0">
        <w:t>Capteur antenne droite : détecte la présence d’un obstacle devant le robot insecte sur sa droite ;</w:t>
      </w:r>
    </w:p>
    <w:p w:rsidR="003B2024" w:rsidRPr="00BA72F0" w:rsidRDefault="003B2024" w:rsidP="003B2024">
      <w:pPr>
        <w:pStyle w:val="Paragraphedeliste"/>
        <w:numPr>
          <w:ilvl w:val="0"/>
          <w:numId w:val="36"/>
        </w:numPr>
      </w:pPr>
      <w:r w:rsidRPr="00BA72F0">
        <w:t>Capteur antenne arrière : détecte la présence d’un obstacle derrière le robot insecte.</w:t>
      </w:r>
    </w:p>
    <w:p w:rsidR="003B2024" w:rsidRDefault="003B2024" w:rsidP="003B2024"/>
    <w:p w:rsidR="003B2024" w:rsidRPr="00BA72F0" w:rsidRDefault="003B2024" w:rsidP="003B2024">
      <w:r w:rsidRPr="00BA72F0">
        <w:t>Le comportement du robot insecte est le suivant :</w:t>
      </w:r>
    </w:p>
    <w:p w:rsidR="003B2024" w:rsidRPr="00BA72F0" w:rsidRDefault="003B2024" w:rsidP="003B2024">
      <w:pPr>
        <w:pStyle w:val="Paragraphedeliste"/>
        <w:numPr>
          <w:ilvl w:val="0"/>
          <w:numId w:val="37"/>
        </w:numPr>
      </w:pPr>
      <w:r w:rsidRPr="00BA72F0">
        <w:t>À la mise sous tension, le robot insecte avance jusqu’à la détection d’un obstacle devant lui ;</w:t>
      </w:r>
    </w:p>
    <w:p w:rsidR="003B2024" w:rsidRPr="00BA72F0" w:rsidRDefault="003B2024" w:rsidP="003B2024">
      <w:pPr>
        <w:pStyle w:val="Paragraphedeliste"/>
        <w:numPr>
          <w:ilvl w:val="0"/>
          <w:numId w:val="37"/>
        </w:numPr>
      </w:pPr>
      <w:r w:rsidRPr="00BA72F0">
        <w:t>Puis il recule jusqu’à atteindre un obstacle détecté par l’antenne arrière.</w:t>
      </w:r>
    </w:p>
    <w:p w:rsidR="003B2024" w:rsidRDefault="003B2024" w:rsidP="003B2024">
      <w:pPr>
        <w:pStyle w:val="Paragraphedeliste"/>
        <w:numPr>
          <w:ilvl w:val="0"/>
          <w:numId w:val="37"/>
        </w:numPr>
      </w:pPr>
      <w:r w:rsidRPr="00BA72F0">
        <w:t>Si une des 2 antennes avant est actionnée et que l’antenne arrière l’est aussi (prise en main par l’utilisateur), le robot insecte s’arrête. Le premier relâchement d’une des 2 antennes impose le sens de déplacement du robot insecte.</w:t>
      </w:r>
    </w:p>
    <w:p w:rsidR="003B2024" w:rsidRDefault="003B2024" w:rsidP="003B2024"/>
    <w:p w:rsidR="003B2024" w:rsidRDefault="003B2024" w:rsidP="003B2024">
      <w:pPr>
        <w:pStyle w:val="Titre2"/>
      </w:pPr>
      <w:r>
        <w:t>Travail demandé :</w:t>
      </w:r>
    </w:p>
    <w:p w:rsidR="004422DB" w:rsidRDefault="003B2024" w:rsidP="004422DB">
      <w:pPr>
        <w:pStyle w:val="Questions"/>
        <w:jc w:val="left"/>
      </w:pPr>
      <w:r w:rsidRPr="00BA72F0">
        <w:t>Proposer un graphe d’états permettant de modéliser le comportement du robot insecte.</w:t>
      </w:r>
    </w:p>
    <w:sectPr w:rsidR="004422DB" w:rsidSect="009142C5">
      <w:headerReference w:type="default" r:id="rId16"/>
      <w:footerReference w:type="default" r:id="rId17"/>
      <w:headerReference w:type="first" r:id="rId18"/>
      <w:footerReference w:type="first" r:id="rId19"/>
      <w:pgSz w:w="11906" w:h="16838"/>
      <w:pgMar w:top="720" w:right="720" w:bottom="244" w:left="720" w:header="709" w:footer="353"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164" w:rsidRDefault="007E3164" w:rsidP="004C7154">
      <w:r>
        <w:separator/>
      </w:r>
    </w:p>
  </w:endnote>
  <w:endnote w:type="continuationSeparator" w:id="1">
    <w:p w:rsidR="007E3164" w:rsidRDefault="007E3164" w:rsidP="004C71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03"/>
      <w:gridCol w:w="5303"/>
    </w:tblGrid>
    <w:tr w:rsidR="00DF66D5" w:rsidTr="00040177">
      <w:tc>
        <w:tcPr>
          <w:tcW w:w="5303" w:type="dxa"/>
        </w:tcPr>
        <w:p w:rsidR="00DF66D5" w:rsidRDefault="00DF66D5" w:rsidP="00613C84">
          <w:pPr>
            <w:pStyle w:val="Pieddepage"/>
          </w:pPr>
          <w:r w:rsidRPr="009142C5">
            <w:rPr>
              <w:b/>
            </w:rPr>
            <w:t>Site :</w:t>
          </w:r>
          <w:r>
            <w:rPr>
              <w:i/>
            </w:rPr>
            <w:t>4-5Programmation</w:t>
          </w:r>
        </w:p>
      </w:tc>
      <w:tc>
        <w:tcPr>
          <w:tcW w:w="5303" w:type="dxa"/>
        </w:tcPr>
        <w:p w:rsidR="00DF66D5" w:rsidRDefault="00DF66D5" w:rsidP="00040177">
          <w:pPr>
            <w:pStyle w:val="Pieddepage"/>
            <w:jc w:val="right"/>
          </w:pPr>
          <w:r w:rsidRPr="00977D84">
            <w:t xml:space="preserve">Page </w:t>
          </w:r>
          <w:r w:rsidR="00BE47B9" w:rsidRPr="00977D84">
            <w:fldChar w:fldCharType="begin"/>
          </w:r>
          <w:r w:rsidRPr="00977D84">
            <w:instrText xml:space="preserve"> PAGE </w:instrText>
          </w:r>
          <w:r w:rsidR="00BE47B9" w:rsidRPr="00977D84">
            <w:fldChar w:fldCharType="separate"/>
          </w:r>
          <w:r w:rsidR="000E4F43">
            <w:rPr>
              <w:noProof/>
            </w:rPr>
            <w:t>2</w:t>
          </w:r>
          <w:r w:rsidR="00BE47B9" w:rsidRPr="00977D84">
            <w:fldChar w:fldCharType="end"/>
          </w:r>
          <w:r w:rsidRPr="00977D84">
            <w:t xml:space="preserve"> sur </w:t>
          </w:r>
          <w:fldSimple w:instr=" NUMPAGES ">
            <w:r w:rsidR="000E4F43">
              <w:rPr>
                <w:noProof/>
              </w:rPr>
              <w:t>4</w:t>
            </w:r>
          </w:fldSimple>
        </w:p>
      </w:tc>
    </w:tr>
  </w:tbl>
  <w:p w:rsidR="00DF66D5" w:rsidRDefault="00DF66D5"/>
  <w:p w:rsidR="00084AF7" w:rsidRDefault="00084AF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03"/>
      <w:gridCol w:w="5303"/>
    </w:tblGrid>
    <w:tr w:rsidR="00DF66D5" w:rsidTr="009142C5">
      <w:tc>
        <w:tcPr>
          <w:tcW w:w="5303" w:type="dxa"/>
        </w:tcPr>
        <w:p w:rsidR="00DF66D5" w:rsidRDefault="00DF66D5" w:rsidP="00613C84">
          <w:pPr>
            <w:pStyle w:val="Pieddepage"/>
          </w:pPr>
          <w:r w:rsidRPr="009142C5">
            <w:rPr>
              <w:b/>
            </w:rPr>
            <w:t>Site :</w:t>
          </w:r>
          <w:r>
            <w:rPr>
              <w:i/>
            </w:rPr>
            <w:t>4-5Programmation</w:t>
          </w:r>
        </w:p>
      </w:tc>
      <w:tc>
        <w:tcPr>
          <w:tcW w:w="5303" w:type="dxa"/>
        </w:tcPr>
        <w:p w:rsidR="00DF66D5" w:rsidRDefault="00DF66D5" w:rsidP="009142C5">
          <w:pPr>
            <w:pStyle w:val="Pieddepage"/>
            <w:jc w:val="right"/>
          </w:pPr>
          <w:r w:rsidRPr="00977D84">
            <w:t xml:space="preserve">Page </w:t>
          </w:r>
          <w:r w:rsidR="00BE47B9" w:rsidRPr="00977D84">
            <w:fldChar w:fldCharType="begin"/>
          </w:r>
          <w:r w:rsidRPr="00977D84">
            <w:instrText xml:space="preserve"> PAGE </w:instrText>
          </w:r>
          <w:r w:rsidR="00BE47B9" w:rsidRPr="00977D84">
            <w:fldChar w:fldCharType="separate"/>
          </w:r>
          <w:r w:rsidR="000E4F43">
            <w:rPr>
              <w:noProof/>
            </w:rPr>
            <w:t>1</w:t>
          </w:r>
          <w:r w:rsidR="00BE47B9" w:rsidRPr="00977D84">
            <w:fldChar w:fldCharType="end"/>
          </w:r>
          <w:r w:rsidRPr="00977D84">
            <w:t xml:space="preserve"> sur </w:t>
          </w:r>
          <w:fldSimple w:instr=" NUMPAGES ">
            <w:r w:rsidR="000E4F43">
              <w:rPr>
                <w:noProof/>
              </w:rPr>
              <w:t>4</w:t>
            </w:r>
          </w:fldSimple>
        </w:p>
      </w:tc>
    </w:tr>
  </w:tbl>
  <w:p w:rsidR="00DF66D5" w:rsidRDefault="00DF66D5"/>
  <w:p w:rsidR="00084AF7" w:rsidRDefault="00084A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164" w:rsidRDefault="007E3164" w:rsidP="004C7154">
      <w:r>
        <w:separator/>
      </w:r>
    </w:p>
  </w:footnote>
  <w:footnote w:type="continuationSeparator" w:id="1">
    <w:p w:rsidR="007E3164" w:rsidRDefault="007E3164" w:rsidP="004C71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6"/>
      <w:gridCol w:w="6841"/>
      <w:gridCol w:w="1843"/>
    </w:tblGrid>
    <w:tr w:rsidR="00DF66D5" w:rsidTr="00311180">
      <w:tc>
        <w:tcPr>
          <w:tcW w:w="1806" w:type="dxa"/>
        </w:tcPr>
        <w:p w:rsidR="00DF66D5" w:rsidRPr="004C7154" w:rsidRDefault="00DF66D5" w:rsidP="004C7154">
          <w:pPr>
            <w:pStyle w:val="En-tte"/>
            <w:jc w:val="center"/>
            <w:rPr>
              <w:i/>
            </w:rPr>
          </w:pPr>
          <w:r w:rsidRPr="004C7154">
            <w:rPr>
              <w:i/>
            </w:rPr>
            <w:t>S si</w:t>
          </w:r>
        </w:p>
      </w:tc>
      <w:tc>
        <w:tcPr>
          <w:tcW w:w="6841" w:type="dxa"/>
        </w:tcPr>
        <w:p w:rsidR="00DF66D5" w:rsidRPr="004C7154" w:rsidRDefault="00DF66D5" w:rsidP="0095561E">
          <w:pPr>
            <w:pStyle w:val="En-tte"/>
            <w:jc w:val="center"/>
            <w:rPr>
              <w:b/>
              <w:color w:val="0000FF"/>
            </w:rPr>
          </w:pPr>
          <w:r w:rsidRPr="00613C84">
            <w:rPr>
              <w:b/>
              <w:color w:val="0000FF"/>
            </w:rPr>
            <w:t>Séquentiel et Algorithmie</w:t>
          </w:r>
          <w:r>
            <w:rPr>
              <w:b/>
              <w:color w:val="0000FF"/>
            </w:rPr>
            <w:t xml:space="preserve"> - </w:t>
          </w:r>
          <w:r w:rsidR="0095561E">
            <w:rPr>
              <w:b/>
              <w:color w:val="0000FF"/>
            </w:rPr>
            <w:t>Diagramme états / transitions</w:t>
          </w:r>
        </w:p>
      </w:tc>
      <w:tc>
        <w:tcPr>
          <w:tcW w:w="1843" w:type="dxa"/>
        </w:tcPr>
        <w:p w:rsidR="00DF66D5" w:rsidRPr="004C7154" w:rsidRDefault="00DF66D5" w:rsidP="004C7154">
          <w:pPr>
            <w:pStyle w:val="En-tte"/>
            <w:jc w:val="center"/>
            <w:rPr>
              <w:b/>
              <w:i/>
            </w:rPr>
          </w:pPr>
          <w:r>
            <w:rPr>
              <w:b/>
              <w:i/>
            </w:rPr>
            <w:t>TD</w:t>
          </w:r>
        </w:p>
      </w:tc>
    </w:tr>
  </w:tbl>
  <w:p w:rsidR="00084AF7" w:rsidRDefault="00084AF7" w:rsidP="00ED211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6"/>
      <w:gridCol w:w="7365"/>
      <w:gridCol w:w="1559"/>
    </w:tblGrid>
    <w:tr w:rsidR="00DF66D5" w:rsidTr="006F690E">
      <w:tc>
        <w:tcPr>
          <w:tcW w:w="1560" w:type="dxa"/>
        </w:tcPr>
        <w:p w:rsidR="00DF66D5" w:rsidRDefault="00DF66D5" w:rsidP="004C7154">
          <w:pPr>
            <w:pStyle w:val="En-tte"/>
          </w:pPr>
          <w:r>
            <w:object w:dxaOrig="1590"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58pt" o:ole="">
                <v:imagedata r:id="rId1" o:title=""/>
              </v:shape>
              <o:OLEObject Type="Embed" ProgID="PBrush" ShapeID="_x0000_i1025" DrawAspect="Content" ObjectID="_1589625428" r:id="rId2"/>
            </w:object>
          </w:r>
        </w:p>
      </w:tc>
      <w:tc>
        <w:tcPr>
          <w:tcW w:w="7371" w:type="dxa"/>
          <w:vMerge w:val="restart"/>
          <w:vAlign w:val="center"/>
        </w:tcPr>
        <w:p w:rsidR="00DF66D5" w:rsidRPr="000E4F43" w:rsidRDefault="0095561E" w:rsidP="00E918A1">
          <w:pPr>
            <w:jc w:val="center"/>
            <w:rPr>
              <w:rFonts w:ascii="Arial" w:hAnsi="Arial" w:cs="Arial"/>
              <w:b/>
              <w:color w:val="0000FF"/>
            </w:rPr>
          </w:pPr>
          <w:r w:rsidRPr="000E4F43">
            <w:rPr>
              <w:rFonts w:ascii="Arial" w:hAnsi="Arial" w:cs="Arial"/>
              <w:b/>
              <w:color w:val="0000FF"/>
              <w:sz w:val="48"/>
              <w:szCs w:val="32"/>
            </w:rPr>
            <w:t>Diagramme Etats / Transitions</w:t>
          </w:r>
        </w:p>
      </w:tc>
      <w:tc>
        <w:tcPr>
          <w:tcW w:w="1559" w:type="dxa"/>
        </w:tcPr>
        <w:p w:rsidR="00DF66D5" w:rsidRDefault="00DF66D5" w:rsidP="004C7154">
          <w:pPr>
            <w:pStyle w:val="En-tte"/>
          </w:pPr>
          <w:r w:rsidRPr="00760907">
            <w:rPr>
              <w:noProof/>
            </w:rPr>
            <w:drawing>
              <wp:inline distT="0" distB="0" distL="0" distR="0">
                <wp:extent cx="825500" cy="687917"/>
                <wp:effectExtent l="0" t="0" r="0" b="0"/>
                <wp:docPr id="11" name="Image 11" descr="s-si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si_m"/>
                        <pic:cNvPicPr>
                          <a:picLocks noChangeAspect="1" noChangeArrowheads="1"/>
                        </pic:cNvPicPr>
                      </pic:nvPicPr>
                      <pic:blipFill>
                        <a:blip r:embed="rId3"/>
                        <a:srcRect l="4274" t="6944" r="9117" b="3703"/>
                        <a:stretch>
                          <a:fillRect/>
                        </a:stretch>
                      </pic:blipFill>
                      <pic:spPr bwMode="auto">
                        <a:xfrm>
                          <a:off x="0" y="0"/>
                          <a:ext cx="825500" cy="687917"/>
                        </a:xfrm>
                        <a:prstGeom prst="rect">
                          <a:avLst/>
                        </a:prstGeom>
                        <a:noFill/>
                        <a:ln w="9525">
                          <a:noFill/>
                          <a:miter lim="800000"/>
                          <a:headEnd/>
                          <a:tailEnd/>
                        </a:ln>
                      </pic:spPr>
                    </pic:pic>
                  </a:graphicData>
                </a:graphic>
              </wp:inline>
            </w:drawing>
          </w:r>
        </w:p>
      </w:tc>
    </w:tr>
    <w:tr w:rsidR="00DF66D5" w:rsidTr="006F690E">
      <w:tc>
        <w:tcPr>
          <w:tcW w:w="1560" w:type="dxa"/>
        </w:tcPr>
        <w:p w:rsidR="00DF66D5" w:rsidRPr="004C7154" w:rsidRDefault="00DF66D5" w:rsidP="004C7154">
          <w:pPr>
            <w:pStyle w:val="En-tte"/>
            <w:jc w:val="center"/>
            <w:rPr>
              <w:i/>
            </w:rPr>
          </w:pPr>
          <w:r w:rsidRPr="004C7154">
            <w:rPr>
              <w:i/>
            </w:rPr>
            <w:t>S si</w:t>
          </w:r>
        </w:p>
      </w:tc>
      <w:tc>
        <w:tcPr>
          <w:tcW w:w="7371" w:type="dxa"/>
          <w:vMerge/>
        </w:tcPr>
        <w:p w:rsidR="00DF66D5" w:rsidRDefault="00DF66D5" w:rsidP="004C7154">
          <w:pPr>
            <w:pStyle w:val="En-tte"/>
          </w:pPr>
        </w:p>
      </w:tc>
      <w:tc>
        <w:tcPr>
          <w:tcW w:w="1559" w:type="dxa"/>
        </w:tcPr>
        <w:p w:rsidR="00DF66D5" w:rsidRPr="004C7154" w:rsidRDefault="00DF66D5" w:rsidP="00D15674">
          <w:pPr>
            <w:pStyle w:val="En-tte"/>
            <w:jc w:val="center"/>
            <w:rPr>
              <w:b/>
              <w:i/>
            </w:rPr>
          </w:pPr>
          <w:r>
            <w:rPr>
              <w:b/>
              <w:i/>
            </w:rPr>
            <w:t>TD</w:t>
          </w:r>
        </w:p>
      </w:tc>
    </w:tr>
  </w:tbl>
  <w:p w:rsidR="00DF66D5" w:rsidRDefault="00DF66D5" w:rsidP="004C715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6A1"/>
    <w:multiLevelType w:val="hybridMultilevel"/>
    <w:tmpl w:val="BE041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68076B"/>
    <w:multiLevelType w:val="hybridMultilevel"/>
    <w:tmpl w:val="89B6B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E31FC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
    <w:nsid w:val="0EBF670D"/>
    <w:multiLevelType w:val="hybridMultilevel"/>
    <w:tmpl w:val="6414B9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1936468"/>
    <w:multiLevelType w:val="hybridMultilevel"/>
    <w:tmpl w:val="706EA0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A440B4"/>
    <w:multiLevelType w:val="hybridMultilevel"/>
    <w:tmpl w:val="D98EA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7902D6"/>
    <w:multiLevelType w:val="hybridMultilevel"/>
    <w:tmpl w:val="AFD618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6E1791A"/>
    <w:multiLevelType w:val="multilevel"/>
    <w:tmpl w:val="51CC66FE"/>
    <w:lvl w:ilvl="0">
      <w:start w:val="1"/>
      <w:numFmt w:val="decimal"/>
      <w:pStyle w:val="Titre1"/>
      <w:lvlText w:val="%1."/>
      <w:lvlJc w:val="left"/>
      <w:pPr>
        <w:tabs>
          <w:tab w:val="num" w:pos="853"/>
        </w:tabs>
        <w:ind w:left="493" w:hanging="360"/>
      </w:pPr>
      <w:rPr>
        <w:rFonts w:hint="default"/>
      </w:rPr>
    </w:lvl>
    <w:lvl w:ilvl="1">
      <w:start w:val="1"/>
      <w:numFmt w:val="decimal"/>
      <w:pStyle w:val="Titre2"/>
      <w:suff w:val="space"/>
      <w:lvlText w:val="%1.%2."/>
      <w:lvlJc w:val="left"/>
      <w:pPr>
        <w:ind w:left="1325" w:hanging="641"/>
      </w:pPr>
      <w:rPr>
        <w:rFonts w:hint="default"/>
      </w:rPr>
    </w:lvl>
    <w:lvl w:ilvl="2">
      <w:start w:val="1"/>
      <w:numFmt w:val="decimal"/>
      <w:pStyle w:val="Titre3"/>
      <w:suff w:val="space"/>
      <w:lvlText w:val="%1.%2.%3."/>
      <w:lvlJc w:val="left"/>
      <w:pPr>
        <w:ind w:left="2098" w:hanging="1247"/>
      </w:pPr>
      <w:rPr>
        <w:rFonts w:hint="default"/>
      </w:rPr>
    </w:lvl>
    <w:lvl w:ilvl="3">
      <w:start w:val="1"/>
      <w:numFmt w:val="decimal"/>
      <w:lvlText w:val="%1.%2.%3.%4."/>
      <w:lvlJc w:val="left"/>
      <w:pPr>
        <w:tabs>
          <w:tab w:val="num" w:pos="3013"/>
        </w:tabs>
        <w:ind w:left="1861" w:hanging="648"/>
      </w:pPr>
      <w:rPr>
        <w:rFonts w:hint="default"/>
      </w:rPr>
    </w:lvl>
    <w:lvl w:ilvl="4">
      <w:start w:val="1"/>
      <w:numFmt w:val="decimal"/>
      <w:lvlText w:val="%1.%2.%3.%4.%5."/>
      <w:lvlJc w:val="left"/>
      <w:pPr>
        <w:tabs>
          <w:tab w:val="num" w:pos="3733"/>
        </w:tabs>
        <w:ind w:left="2365" w:hanging="792"/>
      </w:pPr>
      <w:rPr>
        <w:rFonts w:hint="default"/>
      </w:rPr>
    </w:lvl>
    <w:lvl w:ilvl="5">
      <w:start w:val="1"/>
      <w:numFmt w:val="decimal"/>
      <w:lvlText w:val="%1.%2.%3.%4.%5.%6."/>
      <w:lvlJc w:val="left"/>
      <w:pPr>
        <w:tabs>
          <w:tab w:val="num" w:pos="4453"/>
        </w:tabs>
        <w:ind w:left="2869" w:hanging="936"/>
      </w:pPr>
      <w:rPr>
        <w:rFonts w:hint="default"/>
      </w:rPr>
    </w:lvl>
    <w:lvl w:ilvl="6">
      <w:start w:val="1"/>
      <w:numFmt w:val="decimal"/>
      <w:lvlText w:val="%1.%2.%3.%4.%5.%6.%7."/>
      <w:lvlJc w:val="left"/>
      <w:pPr>
        <w:tabs>
          <w:tab w:val="num" w:pos="5173"/>
        </w:tabs>
        <w:ind w:left="3373" w:hanging="1080"/>
      </w:pPr>
      <w:rPr>
        <w:rFonts w:hint="default"/>
      </w:rPr>
    </w:lvl>
    <w:lvl w:ilvl="7">
      <w:start w:val="1"/>
      <w:numFmt w:val="decimal"/>
      <w:lvlText w:val="%1.%2.%3.%4.%5.%6.%7.%8."/>
      <w:lvlJc w:val="left"/>
      <w:pPr>
        <w:tabs>
          <w:tab w:val="num" w:pos="5893"/>
        </w:tabs>
        <w:ind w:left="3877" w:hanging="1224"/>
      </w:pPr>
      <w:rPr>
        <w:rFonts w:hint="default"/>
      </w:rPr>
    </w:lvl>
    <w:lvl w:ilvl="8">
      <w:start w:val="1"/>
      <w:numFmt w:val="decimal"/>
      <w:lvlText w:val="%1.%2.%3.%4.%5.%6.%7.%8.%9."/>
      <w:lvlJc w:val="left"/>
      <w:pPr>
        <w:tabs>
          <w:tab w:val="num" w:pos="6613"/>
        </w:tabs>
        <w:ind w:left="4453" w:hanging="1440"/>
      </w:pPr>
      <w:rPr>
        <w:rFonts w:hint="default"/>
      </w:rPr>
    </w:lvl>
  </w:abstractNum>
  <w:abstractNum w:abstractNumId="8">
    <w:nsid w:val="221C379D"/>
    <w:multiLevelType w:val="hybridMultilevel"/>
    <w:tmpl w:val="83001154"/>
    <w:lvl w:ilvl="0" w:tplc="041886B6">
      <w:start w:val="1"/>
      <w:numFmt w:val="bullet"/>
      <w:pStyle w:val="puces"/>
      <w:lvlText w:val=""/>
      <w:lvlJc w:val="left"/>
      <w:pPr>
        <w:tabs>
          <w:tab w:val="num" w:pos="454"/>
        </w:tabs>
        <w:ind w:left="56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2AA03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0">
    <w:nsid w:val="243F4883"/>
    <w:multiLevelType w:val="hybridMultilevel"/>
    <w:tmpl w:val="3ADC7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BA3DAE"/>
    <w:multiLevelType w:val="hybridMultilevel"/>
    <w:tmpl w:val="17BCD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2661ED8"/>
    <w:multiLevelType w:val="hybridMultilevel"/>
    <w:tmpl w:val="E3E2FFBA"/>
    <w:lvl w:ilvl="0" w:tplc="EDFC6BCC">
      <w:start w:val="1"/>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AA215AF"/>
    <w:multiLevelType w:val="hybridMultilevel"/>
    <w:tmpl w:val="152214E8"/>
    <w:lvl w:ilvl="0" w:tplc="53685058">
      <w:start w:val="1"/>
      <w:numFmt w:val="decimal"/>
      <w:pStyle w:val="Questions"/>
      <w:lvlText w:val="Q%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B392B5C"/>
    <w:multiLevelType w:val="hybridMultilevel"/>
    <w:tmpl w:val="4B16FF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C3C087A"/>
    <w:multiLevelType w:val="hybridMultilevel"/>
    <w:tmpl w:val="03ECF13C"/>
    <w:lvl w:ilvl="0" w:tplc="2F80C7A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FCB1EBA"/>
    <w:multiLevelType w:val="hybridMultilevel"/>
    <w:tmpl w:val="F880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431E4B"/>
    <w:multiLevelType w:val="hybridMultilevel"/>
    <w:tmpl w:val="71DEE620"/>
    <w:lvl w:ilvl="0" w:tplc="040C000F">
      <w:start w:val="1"/>
      <w:numFmt w:val="decimal"/>
      <w:lvlText w:val="%1."/>
      <w:lvlJc w:val="left"/>
      <w:pPr>
        <w:ind w:left="720" w:hanging="360"/>
      </w:pPr>
      <w:rPr>
        <w:rFonts w:hint="default"/>
        <w:u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3420208"/>
    <w:multiLevelType w:val="hybridMultilevel"/>
    <w:tmpl w:val="B50C1C6E"/>
    <w:lvl w:ilvl="0" w:tplc="EDFC6BCC">
      <w:start w:val="1"/>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7C47C6C"/>
    <w:multiLevelType w:val="hybridMultilevel"/>
    <w:tmpl w:val="41969C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B9A0E3F"/>
    <w:multiLevelType w:val="hybridMultilevel"/>
    <w:tmpl w:val="95148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C465AE0"/>
    <w:multiLevelType w:val="hybridMultilevel"/>
    <w:tmpl w:val="0630C7C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DF44F2A"/>
    <w:multiLevelType w:val="hybridMultilevel"/>
    <w:tmpl w:val="A1DC1D32"/>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47849A0"/>
    <w:multiLevelType w:val="hybridMultilevel"/>
    <w:tmpl w:val="6C1622D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77F5E6A"/>
    <w:multiLevelType w:val="hybridMultilevel"/>
    <w:tmpl w:val="334A1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911077"/>
    <w:multiLevelType w:val="multilevel"/>
    <w:tmpl w:val="8FD8DF36"/>
    <w:lvl w:ilvl="0">
      <w:start w:val="1"/>
      <w:numFmt w:val="decimal"/>
      <w:pStyle w:val="titre"/>
      <w:lvlText w:val="%1."/>
      <w:lvlJc w:val="left"/>
      <w:pPr>
        <w:ind w:left="720" w:hanging="360"/>
      </w:pPr>
      <w:rPr>
        <w:rFonts w:hint="default"/>
        <w:b/>
        <w:i w:val="0"/>
        <w:u w:val="none"/>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57C560F8"/>
    <w:multiLevelType w:val="hybridMultilevel"/>
    <w:tmpl w:val="B6A2015C"/>
    <w:lvl w:ilvl="0" w:tplc="AC04BCA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89348EB"/>
    <w:multiLevelType w:val="hybridMultilevel"/>
    <w:tmpl w:val="F66AF16E"/>
    <w:lvl w:ilvl="0" w:tplc="368CF7D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C4C1B86"/>
    <w:multiLevelType w:val="singleLevel"/>
    <w:tmpl w:val="42DEB41E"/>
    <w:lvl w:ilvl="0">
      <w:start w:val="2"/>
      <w:numFmt w:val="bullet"/>
      <w:lvlText w:val="-"/>
      <w:lvlJc w:val="left"/>
      <w:pPr>
        <w:tabs>
          <w:tab w:val="num" w:pos="2490"/>
        </w:tabs>
        <w:ind w:left="2490" w:hanging="360"/>
      </w:pPr>
      <w:rPr>
        <w:rFonts w:hint="default"/>
      </w:rPr>
    </w:lvl>
  </w:abstractNum>
  <w:abstractNum w:abstractNumId="29">
    <w:nsid w:val="60DE6294"/>
    <w:multiLevelType w:val="hybridMultilevel"/>
    <w:tmpl w:val="235854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33F42DB"/>
    <w:multiLevelType w:val="hybridMultilevel"/>
    <w:tmpl w:val="FB00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3810E19"/>
    <w:multiLevelType w:val="singleLevel"/>
    <w:tmpl w:val="040C000F"/>
    <w:lvl w:ilvl="0">
      <w:start w:val="1"/>
      <w:numFmt w:val="decimal"/>
      <w:lvlText w:val="%1."/>
      <w:lvlJc w:val="left"/>
      <w:pPr>
        <w:tabs>
          <w:tab w:val="num" w:pos="360"/>
        </w:tabs>
        <w:ind w:left="360" w:hanging="360"/>
      </w:pPr>
    </w:lvl>
  </w:abstractNum>
  <w:abstractNum w:abstractNumId="32">
    <w:nsid w:val="67421907"/>
    <w:multiLevelType w:val="hybridMultilevel"/>
    <w:tmpl w:val="BDA28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BAC7B93"/>
    <w:multiLevelType w:val="hybridMultilevel"/>
    <w:tmpl w:val="18D2B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D7276D4"/>
    <w:multiLevelType w:val="singleLevel"/>
    <w:tmpl w:val="D4A454FC"/>
    <w:lvl w:ilvl="0">
      <w:start w:val="2"/>
      <w:numFmt w:val="bullet"/>
      <w:lvlText w:val="-"/>
      <w:lvlJc w:val="left"/>
      <w:pPr>
        <w:tabs>
          <w:tab w:val="num" w:pos="3195"/>
        </w:tabs>
        <w:ind w:left="3195" w:hanging="360"/>
      </w:pPr>
      <w:rPr>
        <w:rFonts w:hint="default"/>
      </w:rPr>
    </w:lvl>
  </w:abstractNum>
  <w:abstractNum w:abstractNumId="35">
    <w:nsid w:val="6F8E7A91"/>
    <w:multiLevelType w:val="hybridMultilevel"/>
    <w:tmpl w:val="DEB8C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E1B296D"/>
    <w:multiLevelType w:val="hybridMultilevel"/>
    <w:tmpl w:val="E53274E4"/>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nsid w:val="7F6653A0"/>
    <w:multiLevelType w:val="hybridMultilevel"/>
    <w:tmpl w:val="E9ACF1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3"/>
  </w:num>
  <w:num w:numId="3">
    <w:abstractNumId w:val="8"/>
  </w:num>
  <w:num w:numId="4">
    <w:abstractNumId w:val="11"/>
  </w:num>
  <w:num w:numId="5">
    <w:abstractNumId w:val="0"/>
  </w:num>
  <w:num w:numId="6">
    <w:abstractNumId w:val="24"/>
  </w:num>
  <w:num w:numId="7">
    <w:abstractNumId w:val="21"/>
  </w:num>
  <w:num w:numId="8">
    <w:abstractNumId w:val="20"/>
  </w:num>
  <w:num w:numId="9">
    <w:abstractNumId w:val="1"/>
  </w:num>
  <w:num w:numId="10">
    <w:abstractNumId w:val="10"/>
  </w:num>
  <w:num w:numId="11">
    <w:abstractNumId w:val="15"/>
  </w:num>
  <w:num w:numId="12">
    <w:abstractNumId w:val="30"/>
  </w:num>
  <w:num w:numId="13">
    <w:abstractNumId w:val="6"/>
  </w:num>
  <w:num w:numId="14">
    <w:abstractNumId w:val="36"/>
  </w:num>
  <w:num w:numId="15">
    <w:abstractNumId w:val="34"/>
  </w:num>
  <w:num w:numId="16">
    <w:abstractNumId w:val="28"/>
  </w:num>
  <w:num w:numId="17">
    <w:abstractNumId w:val="25"/>
  </w:num>
  <w:num w:numId="18">
    <w:abstractNumId w:val="17"/>
  </w:num>
  <w:num w:numId="19">
    <w:abstractNumId w:val="27"/>
  </w:num>
  <w:num w:numId="20">
    <w:abstractNumId w:val="29"/>
  </w:num>
  <w:num w:numId="21">
    <w:abstractNumId w:val="18"/>
  </w:num>
  <w:num w:numId="22">
    <w:abstractNumId w:val="12"/>
  </w:num>
  <w:num w:numId="23">
    <w:abstractNumId w:val="4"/>
  </w:num>
  <w:num w:numId="24">
    <w:abstractNumId w:val="19"/>
  </w:num>
  <w:num w:numId="25">
    <w:abstractNumId w:val="2"/>
  </w:num>
  <w:num w:numId="26">
    <w:abstractNumId w:val="14"/>
  </w:num>
  <w:num w:numId="27">
    <w:abstractNumId w:val="5"/>
  </w:num>
  <w:num w:numId="28">
    <w:abstractNumId w:val="22"/>
  </w:num>
  <w:num w:numId="29">
    <w:abstractNumId w:val="31"/>
  </w:num>
  <w:num w:numId="30">
    <w:abstractNumId w:val="3"/>
  </w:num>
  <w:num w:numId="31">
    <w:abstractNumId w:val="37"/>
  </w:num>
  <w:num w:numId="32">
    <w:abstractNumId w:val="9"/>
  </w:num>
  <w:num w:numId="33">
    <w:abstractNumId w:val="23"/>
  </w:num>
  <w:num w:numId="34">
    <w:abstractNumId w:val="32"/>
  </w:num>
  <w:num w:numId="35">
    <w:abstractNumId w:val="26"/>
  </w:num>
  <w:num w:numId="36">
    <w:abstractNumId w:val="35"/>
  </w:num>
  <w:num w:numId="37">
    <w:abstractNumId w:val="16"/>
  </w:num>
  <w:num w:numId="38">
    <w:abstractNumId w:val="3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1004"/>
  <w:defaultTabStop w:val="10433"/>
  <w:hyphenationZone w:val="425"/>
  <w:drawingGridHorizontalSpacing w:val="57"/>
  <w:drawingGridVerticalSpacing w:val="57"/>
  <w:displayHorizontalDrawingGridEvery w:val="2"/>
  <w:noPunctuationKerning/>
  <w:characterSpacingControl w:val="doNotCompress"/>
  <w:hdrShapeDefaults>
    <o:shapedefaults v:ext="edit" spidmax="7170"/>
  </w:hdrShapeDefaults>
  <w:footnotePr>
    <w:footnote w:id="0"/>
    <w:footnote w:id="1"/>
  </w:footnotePr>
  <w:endnotePr>
    <w:endnote w:id="0"/>
    <w:endnote w:id="1"/>
  </w:endnotePr>
  <w:compat/>
  <w:rsids>
    <w:rsidRoot w:val="00D15674"/>
    <w:rsid w:val="00002BF1"/>
    <w:rsid w:val="0001738F"/>
    <w:rsid w:val="00017D4D"/>
    <w:rsid w:val="00026105"/>
    <w:rsid w:val="00026790"/>
    <w:rsid w:val="0002752E"/>
    <w:rsid w:val="00027573"/>
    <w:rsid w:val="000343BB"/>
    <w:rsid w:val="00037B54"/>
    <w:rsid w:val="00040177"/>
    <w:rsid w:val="00044A42"/>
    <w:rsid w:val="0004773B"/>
    <w:rsid w:val="00063581"/>
    <w:rsid w:val="000705DE"/>
    <w:rsid w:val="000733CF"/>
    <w:rsid w:val="00084682"/>
    <w:rsid w:val="00084AF7"/>
    <w:rsid w:val="00092867"/>
    <w:rsid w:val="000946FA"/>
    <w:rsid w:val="000C256B"/>
    <w:rsid w:val="000C6B2D"/>
    <w:rsid w:val="000D0C7A"/>
    <w:rsid w:val="000D7A3C"/>
    <w:rsid w:val="000E3A29"/>
    <w:rsid w:val="000E3CFE"/>
    <w:rsid w:val="000E492E"/>
    <w:rsid w:val="000E4F43"/>
    <w:rsid w:val="000E5CCA"/>
    <w:rsid w:val="00101340"/>
    <w:rsid w:val="00110CF8"/>
    <w:rsid w:val="00113387"/>
    <w:rsid w:val="0012018B"/>
    <w:rsid w:val="00121893"/>
    <w:rsid w:val="0012692C"/>
    <w:rsid w:val="00131378"/>
    <w:rsid w:val="00132FF5"/>
    <w:rsid w:val="00134213"/>
    <w:rsid w:val="00146962"/>
    <w:rsid w:val="001519F5"/>
    <w:rsid w:val="00156AEC"/>
    <w:rsid w:val="00157E21"/>
    <w:rsid w:val="0016053E"/>
    <w:rsid w:val="001658D8"/>
    <w:rsid w:val="001739AC"/>
    <w:rsid w:val="00182EA4"/>
    <w:rsid w:val="00183B25"/>
    <w:rsid w:val="001A22A2"/>
    <w:rsid w:val="001A4C77"/>
    <w:rsid w:val="001C5651"/>
    <w:rsid w:val="001C704E"/>
    <w:rsid w:val="001D1239"/>
    <w:rsid w:val="001D182D"/>
    <w:rsid w:val="001E104B"/>
    <w:rsid w:val="001F6799"/>
    <w:rsid w:val="0021654E"/>
    <w:rsid w:val="00221C27"/>
    <w:rsid w:val="0022379D"/>
    <w:rsid w:val="00230322"/>
    <w:rsid w:val="0023569D"/>
    <w:rsid w:val="0024323A"/>
    <w:rsid w:val="00243B90"/>
    <w:rsid w:val="002476EC"/>
    <w:rsid w:val="00253C81"/>
    <w:rsid w:val="00262885"/>
    <w:rsid w:val="00262DD2"/>
    <w:rsid w:val="00274A09"/>
    <w:rsid w:val="002910C7"/>
    <w:rsid w:val="00295BE3"/>
    <w:rsid w:val="002B2DEE"/>
    <w:rsid w:val="002C2EAA"/>
    <w:rsid w:val="002C43B1"/>
    <w:rsid w:val="002D42AA"/>
    <w:rsid w:val="002F7537"/>
    <w:rsid w:val="003070A8"/>
    <w:rsid w:val="00311180"/>
    <w:rsid w:val="00312172"/>
    <w:rsid w:val="003256C8"/>
    <w:rsid w:val="00350810"/>
    <w:rsid w:val="00366C3C"/>
    <w:rsid w:val="00395927"/>
    <w:rsid w:val="003A3B9A"/>
    <w:rsid w:val="003B2024"/>
    <w:rsid w:val="003C4BCC"/>
    <w:rsid w:val="003C6283"/>
    <w:rsid w:val="003D7F74"/>
    <w:rsid w:val="003F0826"/>
    <w:rsid w:val="0040103B"/>
    <w:rsid w:val="00411F91"/>
    <w:rsid w:val="004249BF"/>
    <w:rsid w:val="0042515B"/>
    <w:rsid w:val="004422DB"/>
    <w:rsid w:val="00444D0D"/>
    <w:rsid w:val="0044525F"/>
    <w:rsid w:val="00447236"/>
    <w:rsid w:val="00450106"/>
    <w:rsid w:val="004527A0"/>
    <w:rsid w:val="00475FBB"/>
    <w:rsid w:val="0048534C"/>
    <w:rsid w:val="004935C2"/>
    <w:rsid w:val="004940B2"/>
    <w:rsid w:val="004A1B52"/>
    <w:rsid w:val="004A5C31"/>
    <w:rsid w:val="004A6BDD"/>
    <w:rsid w:val="004B0130"/>
    <w:rsid w:val="004B3E64"/>
    <w:rsid w:val="004B5AB9"/>
    <w:rsid w:val="004B6BD1"/>
    <w:rsid w:val="004C7154"/>
    <w:rsid w:val="004C7B97"/>
    <w:rsid w:val="004D0BF5"/>
    <w:rsid w:val="005066CA"/>
    <w:rsid w:val="00507DB9"/>
    <w:rsid w:val="00520D85"/>
    <w:rsid w:val="00523063"/>
    <w:rsid w:val="005273EE"/>
    <w:rsid w:val="00527842"/>
    <w:rsid w:val="00537E34"/>
    <w:rsid w:val="00544C27"/>
    <w:rsid w:val="00547849"/>
    <w:rsid w:val="00554379"/>
    <w:rsid w:val="005566B9"/>
    <w:rsid w:val="005571AD"/>
    <w:rsid w:val="00561825"/>
    <w:rsid w:val="0056243E"/>
    <w:rsid w:val="00565FD9"/>
    <w:rsid w:val="0057039A"/>
    <w:rsid w:val="00574A8B"/>
    <w:rsid w:val="005B7660"/>
    <w:rsid w:val="005C5A1B"/>
    <w:rsid w:val="005C74A5"/>
    <w:rsid w:val="005D18FF"/>
    <w:rsid w:val="005D50BE"/>
    <w:rsid w:val="005F0F52"/>
    <w:rsid w:val="00602C91"/>
    <w:rsid w:val="00607219"/>
    <w:rsid w:val="00613C84"/>
    <w:rsid w:val="00614EEB"/>
    <w:rsid w:val="00622F9A"/>
    <w:rsid w:val="00635CD4"/>
    <w:rsid w:val="00637CE1"/>
    <w:rsid w:val="00642994"/>
    <w:rsid w:val="006542BD"/>
    <w:rsid w:val="00656A19"/>
    <w:rsid w:val="006678A2"/>
    <w:rsid w:val="0067453D"/>
    <w:rsid w:val="00683D30"/>
    <w:rsid w:val="00684470"/>
    <w:rsid w:val="00685B31"/>
    <w:rsid w:val="0069079E"/>
    <w:rsid w:val="006C248A"/>
    <w:rsid w:val="006C2497"/>
    <w:rsid w:val="006D194C"/>
    <w:rsid w:val="006D458B"/>
    <w:rsid w:val="006E4C73"/>
    <w:rsid w:val="006F3EF3"/>
    <w:rsid w:val="006F690E"/>
    <w:rsid w:val="00701A13"/>
    <w:rsid w:val="00711727"/>
    <w:rsid w:val="00716F7E"/>
    <w:rsid w:val="00722A22"/>
    <w:rsid w:val="00724CAF"/>
    <w:rsid w:val="00741997"/>
    <w:rsid w:val="00741F7E"/>
    <w:rsid w:val="00755991"/>
    <w:rsid w:val="0076380B"/>
    <w:rsid w:val="00764E62"/>
    <w:rsid w:val="007666DB"/>
    <w:rsid w:val="00767DDB"/>
    <w:rsid w:val="007836EA"/>
    <w:rsid w:val="007851D7"/>
    <w:rsid w:val="00785C2F"/>
    <w:rsid w:val="00791BBC"/>
    <w:rsid w:val="007A059B"/>
    <w:rsid w:val="007A1760"/>
    <w:rsid w:val="007B34F1"/>
    <w:rsid w:val="007C5362"/>
    <w:rsid w:val="007D1DC9"/>
    <w:rsid w:val="007D4DA4"/>
    <w:rsid w:val="007E3164"/>
    <w:rsid w:val="007F0BD2"/>
    <w:rsid w:val="007F0E1B"/>
    <w:rsid w:val="007F2BDC"/>
    <w:rsid w:val="00815814"/>
    <w:rsid w:val="00815879"/>
    <w:rsid w:val="00815B99"/>
    <w:rsid w:val="008250A8"/>
    <w:rsid w:val="0082518A"/>
    <w:rsid w:val="00825D96"/>
    <w:rsid w:val="00841D22"/>
    <w:rsid w:val="00853C38"/>
    <w:rsid w:val="008708E7"/>
    <w:rsid w:val="00875424"/>
    <w:rsid w:val="008973FC"/>
    <w:rsid w:val="008A4FF3"/>
    <w:rsid w:val="008A5670"/>
    <w:rsid w:val="008B1DE3"/>
    <w:rsid w:val="008B45AF"/>
    <w:rsid w:val="008C14C6"/>
    <w:rsid w:val="008C749F"/>
    <w:rsid w:val="008D3CB2"/>
    <w:rsid w:val="008D51FD"/>
    <w:rsid w:val="008E68EC"/>
    <w:rsid w:val="008E692B"/>
    <w:rsid w:val="009142C5"/>
    <w:rsid w:val="00923FF7"/>
    <w:rsid w:val="00944B9C"/>
    <w:rsid w:val="00947033"/>
    <w:rsid w:val="00953FB9"/>
    <w:rsid w:val="0095561E"/>
    <w:rsid w:val="00963613"/>
    <w:rsid w:val="00967810"/>
    <w:rsid w:val="00971C1B"/>
    <w:rsid w:val="0097200F"/>
    <w:rsid w:val="00973AFB"/>
    <w:rsid w:val="00977D84"/>
    <w:rsid w:val="00981F45"/>
    <w:rsid w:val="009A477F"/>
    <w:rsid w:val="009B5103"/>
    <w:rsid w:val="009C09CD"/>
    <w:rsid w:val="009C1239"/>
    <w:rsid w:val="009C738B"/>
    <w:rsid w:val="009E1A7F"/>
    <w:rsid w:val="009E23A8"/>
    <w:rsid w:val="009E26F4"/>
    <w:rsid w:val="009E569A"/>
    <w:rsid w:val="009E77EA"/>
    <w:rsid w:val="009F0563"/>
    <w:rsid w:val="009F3345"/>
    <w:rsid w:val="009F63D1"/>
    <w:rsid w:val="00A15836"/>
    <w:rsid w:val="00A519A6"/>
    <w:rsid w:val="00A628BA"/>
    <w:rsid w:val="00A70C9C"/>
    <w:rsid w:val="00A7190F"/>
    <w:rsid w:val="00A868E3"/>
    <w:rsid w:val="00AA14A9"/>
    <w:rsid w:val="00AA39CF"/>
    <w:rsid w:val="00AB05E9"/>
    <w:rsid w:val="00AB3869"/>
    <w:rsid w:val="00AB5D1D"/>
    <w:rsid w:val="00AB6075"/>
    <w:rsid w:val="00AB6574"/>
    <w:rsid w:val="00AD0F8A"/>
    <w:rsid w:val="00AD5C12"/>
    <w:rsid w:val="00AD7052"/>
    <w:rsid w:val="00AE05BF"/>
    <w:rsid w:val="00AE3BDD"/>
    <w:rsid w:val="00AF79C6"/>
    <w:rsid w:val="00B054B4"/>
    <w:rsid w:val="00B269AC"/>
    <w:rsid w:val="00B26EA4"/>
    <w:rsid w:val="00B27559"/>
    <w:rsid w:val="00B2798B"/>
    <w:rsid w:val="00B47483"/>
    <w:rsid w:val="00B47DEE"/>
    <w:rsid w:val="00B63F74"/>
    <w:rsid w:val="00B70B93"/>
    <w:rsid w:val="00B85A8F"/>
    <w:rsid w:val="00B94094"/>
    <w:rsid w:val="00BA0D3A"/>
    <w:rsid w:val="00BA1EBF"/>
    <w:rsid w:val="00BB12EC"/>
    <w:rsid w:val="00BB1395"/>
    <w:rsid w:val="00BB35DB"/>
    <w:rsid w:val="00BE3C70"/>
    <w:rsid w:val="00BE47B9"/>
    <w:rsid w:val="00BE79E8"/>
    <w:rsid w:val="00BF06FC"/>
    <w:rsid w:val="00C05C30"/>
    <w:rsid w:val="00C05DA0"/>
    <w:rsid w:val="00C11DB2"/>
    <w:rsid w:val="00C142E2"/>
    <w:rsid w:val="00C1433E"/>
    <w:rsid w:val="00C21B7E"/>
    <w:rsid w:val="00C26EC2"/>
    <w:rsid w:val="00C304DB"/>
    <w:rsid w:val="00C305DD"/>
    <w:rsid w:val="00C33DAD"/>
    <w:rsid w:val="00C47244"/>
    <w:rsid w:val="00C50841"/>
    <w:rsid w:val="00C54123"/>
    <w:rsid w:val="00C54409"/>
    <w:rsid w:val="00C74D46"/>
    <w:rsid w:val="00C814E9"/>
    <w:rsid w:val="00C91CEE"/>
    <w:rsid w:val="00C94722"/>
    <w:rsid w:val="00CB37A3"/>
    <w:rsid w:val="00CB73A0"/>
    <w:rsid w:val="00CB7AB7"/>
    <w:rsid w:val="00CC7A4F"/>
    <w:rsid w:val="00CD047C"/>
    <w:rsid w:val="00CF19E4"/>
    <w:rsid w:val="00D06280"/>
    <w:rsid w:val="00D11DD1"/>
    <w:rsid w:val="00D14A5C"/>
    <w:rsid w:val="00D15674"/>
    <w:rsid w:val="00D21B86"/>
    <w:rsid w:val="00D34F99"/>
    <w:rsid w:val="00D356F8"/>
    <w:rsid w:val="00D41E1A"/>
    <w:rsid w:val="00D42B8F"/>
    <w:rsid w:val="00D46CE6"/>
    <w:rsid w:val="00D541D8"/>
    <w:rsid w:val="00D65452"/>
    <w:rsid w:val="00D80D57"/>
    <w:rsid w:val="00D86EFC"/>
    <w:rsid w:val="00D934F7"/>
    <w:rsid w:val="00DA438B"/>
    <w:rsid w:val="00DB4DD2"/>
    <w:rsid w:val="00DC6E62"/>
    <w:rsid w:val="00DD0528"/>
    <w:rsid w:val="00DE3518"/>
    <w:rsid w:val="00DF21AA"/>
    <w:rsid w:val="00DF66D5"/>
    <w:rsid w:val="00E20BF6"/>
    <w:rsid w:val="00E24DBF"/>
    <w:rsid w:val="00E311CA"/>
    <w:rsid w:val="00E3638D"/>
    <w:rsid w:val="00E404E6"/>
    <w:rsid w:val="00E44D7C"/>
    <w:rsid w:val="00E46C5F"/>
    <w:rsid w:val="00E754FA"/>
    <w:rsid w:val="00E77FC5"/>
    <w:rsid w:val="00E80C3F"/>
    <w:rsid w:val="00E83AEE"/>
    <w:rsid w:val="00E918A1"/>
    <w:rsid w:val="00E97793"/>
    <w:rsid w:val="00EB0908"/>
    <w:rsid w:val="00EB2D59"/>
    <w:rsid w:val="00EC3289"/>
    <w:rsid w:val="00EC73CE"/>
    <w:rsid w:val="00ED211B"/>
    <w:rsid w:val="00EE4098"/>
    <w:rsid w:val="00EF2269"/>
    <w:rsid w:val="00EF4355"/>
    <w:rsid w:val="00F00B09"/>
    <w:rsid w:val="00F04559"/>
    <w:rsid w:val="00F21529"/>
    <w:rsid w:val="00F226DE"/>
    <w:rsid w:val="00F229FD"/>
    <w:rsid w:val="00F27F02"/>
    <w:rsid w:val="00F94F62"/>
    <w:rsid w:val="00FA3226"/>
    <w:rsid w:val="00FB2AA8"/>
    <w:rsid w:val="00FB3E6E"/>
    <w:rsid w:val="00FB4AED"/>
    <w:rsid w:val="00FB66CC"/>
    <w:rsid w:val="00FC1ECA"/>
    <w:rsid w:val="00FC48E7"/>
    <w:rsid w:val="00FC77D1"/>
    <w:rsid w:val="00FD0772"/>
    <w:rsid w:val="00FD740F"/>
    <w:rsid w:val="00FE75C9"/>
    <w:rsid w:val="00FE7A68"/>
    <w:rsid w:val="00FF0DC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B1395"/>
    <w:pPr>
      <w:jc w:val="both"/>
    </w:pPr>
    <w:rPr>
      <w:rFonts w:asciiTheme="majorHAnsi" w:hAnsiTheme="majorHAnsi"/>
      <w:szCs w:val="24"/>
    </w:rPr>
  </w:style>
  <w:style w:type="paragraph" w:styleId="Titre1">
    <w:name w:val="heading 1"/>
    <w:basedOn w:val="Normal"/>
    <w:next w:val="Normal"/>
    <w:link w:val="Titre1Car"/>
    <w:qFormat/>
    <w:rsid w:val="00FB66CC"/>
    <w:pPr>
      <w:keepNext/>
      <w:numPr>
        <w:numId w:val="1"/>
      </w:numPr>
      <w:shd w:val="clear" w:color="auto" w:fill="FFCC00"/>
      <w:overflowPunct w:val="0"/>
      <w:autoSpaceDE w:val="0"/>
      <w:autoSpaceDN w:val="0"/>
      <w:adjustRightInd w:val="0"/>
      <w:spacing w:after="240"/>
      <w:textAlignment w:val="baseline"/>
      <w:outlineLvl w:val="0"/>
    </w:pPr>
    <w:rPr>
      <w:b/>
      <w:color w:val="0000FF"/>
      <w:sz w:val="28"/>
      <w:szCs w:val="20"/>
    </w:rPr>
  </w:style>
  <w:style w:type="paragraph" w:styleId="Titre2">
    <w:name w:val="heading 2"/>
    <w:basedOn w:val="Normal"/>
    <w:next w:val="Corpsdetexte"/>
    <w:qFormat/>
    <w:rsid w:val="00FB66CC"/>
    <w:pPr>
      <w:keepNext/>
      <w:numPr>
        <w:ilvl w:val="1"/>
        <w:numId w:val="1"/>
      </w:numPr>
      <w:spacing w:after="240"/>
      <w:ind w:left="567" w:hanging="567"/>
      <w:outlineLvl w:val="1"/>
    </w:pPr>
    <w:rPr>
      <w:rFonts w:ascii="Verdana" w:hAnsi="Verdana"/>
      <w:b/>
      <w:bCs/>
      <w:i/>
      <w:iCs/>
      <w:noProof/>
      <w:color w:val="0000FF"/>
      <w:sz w:val="22"/>
      <w:szCs w:val="28"/>
      <w:u w:val="single"/>
    </w:rPr>
  </w:style>
  <w:style w:type="paragraph" w:styleId="Titre3">
    <w:name w:val="heading 3"/>
    <w:basedOn w:val="Normal"/>
    <w:next w:val="Corpsdetexte"/>
    <w:autoRedefine/>
    <w:qFormat/>
    <w:rsid w:val="00FB66CC"/>
    <w:pPr>
      <w:keepNext/>
      <w:numPr>
        <w:ilvl w:val="2"/>
        <w:numId w:val="1"/>
      </w:numPr>
      <w:spacing w:after="240"/>
      <w:ind w:left="567" w:hanging="567"/>
      <w:outlineLvl w:val="2"/>
    </w:pPr>
    <w:rPr>
      <w:b/>
      <w:bCs/>
      <w:i/>
      <w:noProof/>
      <w:szCs w:val="26"/>
      <w:u w:val="single"/>
    </w:rPr>
  </w:style>
  <w:style w:type="paragraph" w:styleId="Titre5">
    <w:name w:val="heading 5"/>
    <w:basedOn w:val="Normal"/>
    <w:next w:val="Normal"/>
    <w:link w:val="Titre5Car"/>
    <w:semiHidden/>
    <w:unhideWhenUsed/>
    <w:qFormat/>
    <w:rsid w:val="006D194C"/>
    <w:pPr>
      <w:keepNext/>
      <w:keepLines/>
      <w:spacing w:before="200"/>
      <w:outlineLvl w:val="4"/>
    </w:pPr>
    <w:rPr>
      <w:rFonts w:eastAsiaTheme="majorEastAsia" w:cstheme="majorBidi"/>
      <w:color w:val="243F60" w:themeColor="accent1" w:themeShade="7F"/>
    </w:rPr>
  </w:style>
  <w:style w:type="paragraph" w:styleId="Titre6">
    <w:name w:val="heading 6"/>
    <w:basedOn w:val="Normal"/>
    <w:next w:val="Normal"/>
    <w:link w:val="Titre6Car"/>
    <w:semiHidden/>
    <w:unhideWhenUsed/>
    <w:qFormat/>
    <w:rsid w:val="00973AFB"/>
    <w:pPr>
      <w:keepNext/>
      <w:keepLines/>
      <w:spacing w:before="200"/>
      <w:outlineLvl w:val="5"/>
    </w:pPr>
    <w:rPr>
      <w:rFonts w:eastAsiaTheme="majorEastAsia" w:cstheme="majorBidi"/>
      <w:i/>
      <w:iCs/>
      <w:color w:val="243F60" w:themeColor="accent1" w:themeShade="7F"/>
    </w:rPr>
  </w:style>
  <w:style w:type="paragraph" w:styleId="Titre7">
    <w:name w:val="heading 7"/>
    <w:basedOn w:val="Normal"/>
    <w:next w:val="Normal"/>
    <w:link w:val="Titre7Car"/>
    <w:semiHidden/>
    <w:unhideWhenUsed/>
    <w:qFormat/>
    <w:rsid w:val="00A15836"/>
    <w:pPr>
      <w:keepNext/>
      <w:keepLines/>
      <w:spacing w:before="200"/>
      <w:outlineLvl w:val="6"/>
    </w:pPr>
    <w:rPr>
      <w:rFonts w:eastAsiaTheme="majorEastAsia" w:cstheme="majorBidi"/>
      <w:i/>
      <w:iCs/>
      <w:color w:val="404040" w:themeColor="text1" w:themeTint="BF"/>
    </w:rPr>
  </w:style>
  <w:style w:type="paragraph" w:styleId="Titre8">
    <w:name w:val="heading 8"/>
    <w:basedOn w:val="Normal"/>
    <w:next w:val="Normal"/>
    <w:link w:val="Titre8Car"/>
    <w:semiHidden/>
    <w:unhideWhenUsed/>
    <w:qFormat/>
    <w:rsid w:val="006D194C"/>
    <w:pPr>
      <w:keepNext/>
      <w:keepLines/>
      <w:spacing w:before="200"/>
      <w:outlineLvl w:val="7"/>
    </w:pPr>
    <w:rPr>
      <w:rFonts w:eastAsiaTheme="majorEastAsia" w:cstheme="majorBidi"/>
      <w:color w:val="404040" w:themeColor="text1" w:themeTint="BF"/>
      <w:szCs w:val="20"/>
    </w:rPr>
  </w:style>
  <w:style w:type="paragraph" w:styleId="Titre9">
    <w:name w:val="heading 9"/>
    <w:basedOn w:val="Normal"/>
    <w:next w:val="Normal"/>
    <w:link w:val="Titre9Car"/>
    <w:semiHidden/>
    <w:unhideWhenUsed/>
    <w:qFormat/>
    <w:rsid w:val="000946FA"/>
    <w:pPr>
      <w:keepNext/>
      <w:keepLines/>
      <w:spacing w:before="200"/>
      <w:outlineLvl w:val="8"/>
    </w:pPr>
    <w:rPr>
      <w:rFonts w:eastAsiaTheme="majorEastAsia"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54379"/>
    <w:pPr>
      <w:tabs>
        <w:tab w:val="center" w:pos="4536"/>
        <w:tab w:val="right" w:pos="9072"/>
      </w:tabs>
    </w:pPr>
  </w:style>
  <w:style w:type="paragraph" w:styleId="Pieddepage">
    <w:name w:val="footer"/>
    <w:basedOn w:val="Normal"/>
    <w:link w:val="PieddepageCar"/>
    <w:uiPriority w:val="99"/>
    <w:rsid w:val="00554379"/>
    <w:pPr>
      <w:tabs>
        <w:tab w:val="center" w:pos="4536"/>
        <w:tab w:val="right" w:pos="9072"/>
      </w:tabs>
    </w:pPr>
  </w:style>
  <w:style w:type="paragraph" w:styleId="Textedebulles">
    <w:name w:val="Balloon Text"/>
    <w:basedOn w:val="Normal"/>
    <w:semiHidden/>
    <w:rsid w:val="00DD0528"/>
    <w:rPr>
      <w:rFonts w:ascii="Tahoma" w:hAnsi="Tahoma" w:cs="Tahoma"/>
      <w:sz w:val="16"/>
      <w:szCs w:val="16"/>
    </w:rPr>
  </w:style>
  <w:style w:type="character" w:customStyle="1" w:styleId="En-tteCar">
    <w:name w:val="En-tête Car"/>
    <w:link w:val="En-tte"/>
    <w:rsid w:val="00063581"/>
    <w:rPr>
      <w:sz w:val="24"/>
      <w:szCs w:val="24"/>
      <w:lang w:val="fr-FR" w:eastAsia="fr-FR" w:bidi="ar-SA"/>
    </w:rPr>
  </w:style>
  <w:style w:type="paragraph" w:styleId="Corpsdetexte">
    <w:name w:val="Body Text"/>
    <w:basedOn w:val="Normal"/>
    <w:link w:val="CorpsdetexteCar"/>
    <w:rsid w:val="00063581"/>
  </w:style>
  <w:style w:type="character" w:customStyle="1" w:styleId="Titre1Car">
    <w:name w:val="Titre 1 Car"/>
    <w:link w:val="Titre1"/>
    <w:rsid w:val="00FB66CC"/>
    <w:rPr>
      <w:rFonts w:asciiTheme="majorHAnsi" w:hAnsiTheme="majorHAnsi"/>
      <w:b/>
      <w:color w:val="0000FF"/>
      <w:sz w:val="28"/>
      <w:shd w:val="clear" w:color="auto" w:fill="FFCC00"/>
    </w:rPr>
  </w:style>
  <w:style w:type="character" w:customStyle="1" w:styleId="CorpsdetexteCar">
    <w:name w:val="Corps de texte Car"/>
    <w:link w:val="Corpsdetexte"/>
    <w:rsid w:val="00063581"/>
    <w:rPr>
      <w:rFonts w:ascii="Arial" w:hAnsi="Arial" w:cs="Arial"/>
      <w:szCs w:val="24"/>
      <w:lang w:val="fr-FR" w:eastAsia="fr-FR" w:bidi="ar-SA"/>
    </w:rPr>
  </w:style>
  <w:style w:type="paragraph" w:styleId="Paragraphedeliste">
    <w:name w:val="List Paragraph"/>
    <w:basedOn w:val="Normal"/>
    <w:uiPriority w:val="72"/>
    <w:rsid w:val="00FB66CC"/>
    <w:pPr>
      <w:ind w:left="720"/>
      <w:contextualSpacing/>
    </w:pPr>
  </w:style>
  <w:style w:type="paragraph" w:customStyle="1" w:styleId="Questions">
    <w:name w:val="Questions"/>
    <w:basedOn w:val="Paragraphedeliste"/>
    <w:qFormat/>
    <w:rsid w:val="003C6283"/>
    <w:pPr>
      <w:numPr>
        <w:numId w:val="2"/>
      </w:numPr>
      <w:ind w:left="567" w:hanging="567"/>
    </w:pPr>
    <w:rPr>
      <w:i/>
    </w:rPr>
  </w:style>
  <w:style w:type="paragraph" w:styleId="Titre0">
    <w:name w:val="Title"/>
    <w:basedOn w:val="Normal"/>
    <w:next w:val="Normal"/>
    <w:link w:val="TitreCar"/>
    <w:rsid w:val="003C6283"/>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reCar">
    <w:name w:val="Titre Car"/>
    <w:basedOn w:val="Policepardfaut"/>
    <w:link w:val="Titre0"/>
    <w:rsid w:val="003C6283"/>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rsid w:val="003C6283"/>
    <w:pPr>
      <w:numPr>
        <w:ilvl w:val="1"/>
      </w:numPr>
    </w:pPr>
    <w:rPr>
      <w:rFonts w:eastAsiaTheme="majorEastAsia" w:cstheme="majorBidi"/>
      <w:i/>
      <w:iCs/>
      <w:color w:val="4F81BD" w:themeColor="accent1"/>
      <w:spacing w:val="15"/>
    </w:rPr>
  </w:style>
  <w:style w:type="character" w:customStyle="1" w:styleId="Sous-titreCar">
    <w:name w:val="Sous-titre Car"/>
    <w:basedOn w:val="Policepardfaut"/>
    <w:link w:val="Sous-titre"/>
    <w:rsid w:val="003C6283"/>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rsid w:val="006F69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leves">
    <w:name w:val="Eleves"/>
    <w:basedOn w:val="Policepardfaut"/>
    <w:uiPriority w:val="1"/>
    <w:qFormat/>
    <w:rsid w:val="008A4FF3"/>
    <w:rPr>
      <w:rFonts w:ascii="Comic Sans MS" w:hAnsi="Comic Sans MS"/>
      <w:color w:val="FFFFFF" w:themeColor="background1"/>
      <w:sz w:val="24"/>
      <w:szCs w:val="28"/>
      <w:u w:val="dotted" w:color="000000" w:themeColor="text1"/>
    </w:rPr>
  </w:style>
  <w:style w:type="paragraph" w:customStyle="1" w:styleId="NormalSTI">
    <w:name w:val="Normal.S.T.I"/>
    <w:rsid w:val="00741997"/>
  </w:style>
  <w:style w:type="paragraph" w:customStyle="1" w:styleId="Eleves2">
    <w:name w:val="Eleves2"/>
    <w:basedOn w:val="Normal"/>
    <w:next w:val="Normal"/>
    <w:rsid w:val="00CC7A4F"/>
    <w:rPr>
      <w:rFonts w:ascii="Comic Sans MS" w:hAnsi="Comic Sans MS"/>
      <w:color w:val="3366FF"/>
      <w:sz w:val="28"/>
      <w:szCs w:val="28"/>
      <w:u w:val="dotted" w:color="000000" w:themeColor="text1"/>
    </w:rPr>
  </w:style>
  <w:style w:type="paragraph" w:customStyle="1" w:styleId="puces">
    <w:name w:val="puces"/>
    <w:basedOn w:val="Corpsdetexte"/>
    <w:rsid w:val="00BB1395"/>
    <w:pPr>
      <w:numPr>
        <w:numId w:val="3"/>
      </w:numPr>
      <w:tabs>
        <w:tab w:val="clear" w:pos="454"/>
        <w:tab w:val="num" w:pos="426"/>
      </w:tabs>
      <w:ind w:left="426" w:hanging="199"/>
    </w:pPr>
  </w:style>
  <w:style w:type="character" w:customStyle="1" w:styleId="PieddepageCar">
    <w:name w:val="Pied de page Car"/>
    <w:link w:val="Pieddepage"/>
    <w:uiPriority w:val="99"/>
    <w:rsid w:val="000705DE"/>
    <w:rPr>
      <w:rFonts w:asciiTheme="majorHAnsi" w:hAnsiTheme="majorHAnsi"/>
      <w:szCs w:val="24"/>
    </w:rPr>
  </w:style>
  <w:style w:type="paragraph" w:styleId="Retraitcorpsdetexte">
    <w:name w:val="Body Text Indent"/>
    <w:basedOn w:val="Normal"/>
    <w:link w:val="RetraitcorpsdetexteCar"/>
    <w:rsid w:val="001519F5"/>
    <w:pPr>
      <w:spacing w:after="120"/>
      <w:ind w:left="283"/>
      <w:jc w:val="left"/>
    </w:pPr>
    <w:rPr>
      <w:rFonts w:ascii="Times New Roman" w:hAnsi="Times New Roman"/>
      <w:sz w:val="24"/>
    </w:rPr>
  </w:style>
  <w:style w:type="character" w:customStyle="1" w:styleId="RetraitcorpsdetexteCar">
    <w:name w:val="Retrait corps de texte Car"/>
    <w:basedOn w:val="Policepardfaut"/>
    <w:link w:val="Retraitcorpsdetexte"/>
    <w:rsid w:val="001519F5"/>
    <w:rPr>
      <w:sz w:val="24"/>
      <w:szCs w:val="24"/>
    </w:rPr>
  </w:style>
  <w:style w:type="paragraph" w:customStyle="1" w:styleId="Texte">
    <w:name w:val="Texte"/>
    <w:rsid w:val="008D3CB2"/>
    <w:rPr>
      <w:color w:val="000000"/>
      <w:sz w:val="24"/>
    </w:rPr>
  </w:style>
  <w:style w:type="paragraph" w:styleId="NormalWeb">
    <w:name w:val="Normal (Web)"/>
    <w:basedOn w:val="Normal"/>
    <w:unhideWhenUsed/>
    <w:rsid w:val="00113387"/>
    <w:pPr>
      <w:spacing w:before="100" w:beforeAutospacing="1" w:after="100" w:afterAutospacing="1"/>
      <w:jc w:val="left"/>
    </w:pPr>
    <w:rPr>
      <w:rFonts w:ascii="Times" w:eastAsiaTheme="minorEastAsia" w:hAnsi="Times"/>
      <w:szCs w:val="20"/>
    </w:rPr>
  </w:style>
  <w:style w:type="character" w:styleId="Textedelespacerserv">
    <w:name w:val="Placeholder Text"/>
    <w:basedOn w:val="Policepardfaut"/>
    <w:uiPriority w:val="67"/>
    <w:rsid w:val="001658D8"/>
    <w:rPr>
      <w:color w:val="808080"/>
    </w:rPr>
  </w:style>
  <w:style w:type="paragraph" w:customStyle="1" w:styleId="Pointimportant">
    <w:name w:val="Point important"/>
    <w:basedOn w:val="Normal"/>
    <w:rsid w:val="00B94094"/>
    <w:pPr>
      <w:spacing w:before="60"/>
      <w:ind w:firstLine="567"/>
    </w:pPr>
    <w:rPr>
      <w:rFonts w:ascii="Times New Roman" w:hAnsi="Times New Roman"/>
      <w:b/>
      <w:sz w:val="28"/>
      <w:szCs w:val="20"/>
    </w:rPr>
  </w:style>
  <w:style w:type="paragraph" w:customStyle="1" w:styleId="Texteretrait">
    <w:name w:val="_Texte + retrait"/>
    <w:basedOn w:val="Normal"/>
    <w:rsid w:val="00447236"/>
    <w:pPr>
      <w:spacing w:before="120"/>
      <w:ind w:firstLine="709"/>
    </w:pPr>
    <w:rPr>
      <w:rFonts w:ascii="Times New Roman" w:hAnsi="Times New Roman"/>
      <w:sz w:val="24"/>
      <w:szCs w:val="20"/>
    </w:rPr>
  </w:style>
  <w:style w:type="paragraph" w:customStyle="1" w:styleId="Lignerponse">
    <w:name w:val="Ligne réponse"/>
    <w:basedOn w:val="Normal"/>
    <w:rsid w:val="005566B9"/>
    <w:pPr>
      <w:tabs>
        <w:tab w:val="right" w:leader="dot" w:pos="9356"/>
      </w:tabs>
      <w:spacing w:before="180"/>
      <w:ind w:firstLine="567"/>
    </w:pPr>
    <w:rPr>
      <w:rFonts w:ascii="Times New Roman" w:hAnsi="Times New Roman"/>
      <w:color w:val="808080"/>
      <w:szCs w:val="20"/>
    </w:rPr>
  </w:style>
  <w:style w:type="paragraph" w:customStyle="1" w:styleId="c6">
    <w:name w:val="c6"/>
    <w:basedOn w:val="Normal"/>
    <w:rsid w:val="00711727"/>
    <w:pPr>
      <w:spacing w:line="240" w:lineRule="atLeast"/>
      <w:jc w:val="center"/>
    </w:pPr>
    <w:rPr>
      <w:rFonts w:ascii="Times New Roman" w:hAnsi="Times New Roman"/>
      <w:snapToGrid w:val="0"/>
      <w:sz w:val="24"/>
      <w:szCs w:val="20"/>
    </w:rPr>
  </w:style>
  <w:style w:type="character" w:customStyle="1" w:styleId="Titre6Car">
    <w:name w:val="Titre 6 Car"/>
    <w:basedOn w:val="Policepardfaut"/>
    <w:link w:val="Titre6"/>
    <w:semiHidden/>
    <w:rsid w:val="00973AFB"/>
    <w:rPr>
      <w:rFonts w:asciiTheme="majorHAnsi" w:eastAsiaTheme="majorEastAsia" w:hAnsiTheme="majorHAnsi" w:cstheme="majorBidi"/>
      <w:i/>
      <w:iCs/>
      <w:color w:val="243F60" w:themeColor="accent1" w:themeShade="7F"/>
      <w:szCs w:val="24"/>
    </w:rPr>
  </w:style>
  <w:style w:type="character" w:customStyle="1" w:styleId="Titre7Car">
    <w:name w:val="Titre 7 Car"/>
    <w:basedOn w:val="Policepardfaut"/>
    <w:link w:val="Titre7"/>
    <w:semiHidden/>
    <w:rsid w:val="00A15836"/>
    <w:rPr>
      <w:rFonts w:asciiTheme="majorHAnsi" w:eastAsiaTheme="majorEastAsia" w:hAnsiTheme="majorHAnsi" w:cstheme="majorBidi"/>
      <w:i/>
      <w:iCs/>
      <w:color w:val="404040" w:themeColor="text1" w:themeTint="BF"/>
      <w:szCs w:val="24"/>
    </w:rPr>
  </w:style>
  <w:style w:type="paragraph" w:styleId="Corpsdetexte2">
    <w:name w:val="Body Text 2"/>
    <w:basedOn w:val="Normal"/>
    <w:link w:val="Corpsdetexte2Car"/>
    <w:rsid w:val="00A15836"/>
    <w:pPr>
      <w:spacing w:after="120" w:line="480" w:lineRule="auto"/>
    </w:pPr>
  </w:style>
  <w:style w:type="character" w:customStyle="1" w:styleId="Corpsdetexte2Car">
    <w:name w:val="Corps de texte 2 Car"/>
    <w:basedOn w:val="Policepardfaut"/>
    <w:link w:val="Corpsdetexte2"/>
    <w:rsid w:val="00A15836"/>
    <w:rPr>
      <w:rFonts w:asciiTheme="majorHAnsi" w:hAnsiTheme="majorHAnsi"/>
      <w:szCs w:val="24"/>
    </w:rPr>
  </w:style>
  <w:style w:type="character" w:customStyle="1" w:styleId="Titre9Car">
    <w:name w:val="Titre 9 Car"/>
    <w:basedOn w:val="Policepardfaut"/>
    <w:link w:val="Titre9"/>
    <w:semiHidden/>
    <w:rsid w:val="000946FA"/>
    <w:rPr>
      <w:rFonts w:asciiTheme="majorHAnsi" w:eastAsiaTheme="majorEastAsia" w:hAnsiTheme="majorHAnsi" w:cstheme="majorBidi"/>
      <w:i/>
      <w:iCs/>
      <w:color w:val="404040" w:themeColor="text1" w:themeTint="BF"/>
    </w:rPr>
  </w:style>
  <w:style w:type="paragraph" w:customStyle="1" w:styleId="p2">
    <w:name w:val="p2"/>
    <w:basedOn w:val="Normal"/>
    <w:rsid w:val="00C11DB2"/>
    <w:pPr>
      <w:widowControl w:val="0"/>
      <w:spacing w:line="240" w:lineRule="atLeast"/>
      <w:jc w:val="left"/>
    </w:pPr>
    <w:rPr>
      <w:rFonts w:ascii="Times New Roman" w:hAnsi="Times New Roman"/>
      <w:snapToGrid w:val="0"/>
      <w:sz w:val="24"/>
      <w:szCs w:val="20"/>
    </w:rPr>
  </w:style>
  <w:style w:type="paragraph" w:customStyle="1" w:styleId="Default">
    <w:name w:val="Default"/>
    <w:rsid w:val="00C11DB2"/>
    <w:pPr>
      <w:widowControl w:val="0"/>
      <w:autoSpaceDE w:val="0"/>
      <w:autoSpaceDN w:val="0"/>
      <w:adjustRightInd w:val="0"/>
    </w:pPr>
    <w:rPr>
      <w:color w:val="000000"/>
      <w:sz w:val="24"/>
      <w:szCs w:val="24"/>
    </w:rPr>
  </w:style>
  <w:style w:type="character" w:customStyle="1" w:styleId="Titre5Car">
    <w:name w:val="Titre 5 Car"/>
    <w:basedOn w:val="Policepardfaut"/>
    <w:link w:val="Titre5"/>
    <w:semiHidden/>
    <w:rsid w:val="006D194C"/>
    <w:rPr>
      <w:rFonts w:asciiTheme="majorHAnsi" w:eastAsiaTheme="majorEastAsia" w:hAnsiTheme="majorHAnsi" w:cstheme="majorBidi"/>
      <w:color w:val="243F60" w:themeColor="accent1" w:themeShade="7F"/>
      <w:szCs w:val="24"/>
    </w:rPr>
  </w:style>
  <w:style w:type="character" w:customStyle="1" w:styleId="Titre8Car">
    <w:name w:val="Titre 8 Car"/>
    <w:basedOn w:val="Policepardfaut"/>
    <w:link w:val="Titre8"/>
    <w:semiHidden/>
    <w:rsid w:val="006D194C"/>
    <w:rPr>
      <w:rFonts w:asciiTheme="majorHAnsi" w:eastAsiaTheme="majorEastAsia" w:hAnsiTheme="majorHAnsi" w:cstheme="majorBidi"/>
      <w:color w:val="404040" w:themeColor="text1" w:themeTint="BF"/>
    </w:rPr>
  </w:style>
  <w:style w:type="paragraph" w:customStyle="1" w:styleId="titre">
    <w:name w:val="titre"/>
    <w:basedOn w:val="Normal"/>
    <w:link w:val="titreCar0"/>
    <w:rsid w:val="006D194C"/>
    <w:pPr>
      <w:numPr>
        <w:numId w:val="17"/>
      </w:numPr>
      <w:shd w:val="clear" w:color="auto" w:fill="FFCC00"/>
      <w:tabs>
        <w:tab w:val="left" w:pos="567"/>
      </w:tabs>
      <w:autoSpaceDE w:val="0"/>
      <w:autoSpaceDN w:val="0"/>
      <w:adjustRightInd w:val="0"/>
      <w:jc w:val="left"/>
    </w:pPr>
    <w:rPr>
      <w:rFonts w:ascii="Arial" w:hAnsi="Arial"/>
      <w:b/>
      <w:bCs/>
      <w:color w:val="0000FF"/>
      <w:sz w:val="24"/>
    </w:rPr>
  </w:style>
  <w:style w:type="character" w:customStyle="1" w:styleId="titreCar0">
    <w:name w:val="titre Car"/>
    <w:link w:val="titre"/>
    <w:rsid w:val="006D194C"/>
    <w:rPr>
      <w:rFonts w:ascii="Arial" w:hAnsi="Arial"/>
      <w:b/>
      <w:bCs/>
      <w:color w:val="0000FF"/>
      <w:sz w:val="24"/>
      <w:szCs w:val="24"/>
      <w:shd w:val="clear" w:color="auto" w:fill="FFCC00"/>
    </w:rPr>
  </w:style>
  <w:style w:type="paragraph" w:customStyle="1" w:styleId="paragraphe1">
    <w:name w:val="paragraphe 1"/>
    <w:basedOn w:val="Normal"/>
    <w:rsid w:val="001D182D"/>
    <w:pPr>
      <w:jc w:val="left"/>
    </w:pPr>
    <w:rPr>
      <w:rFonts w:ascii="Arial" w:hAnsi="Arial"/>
      <w:szCs w:val="20"/>
    </w:rPr>
  </w:style>
  <w:style w:type="paragraph" w:customStyle="1" w:styleId="tableauc">
    <w:name w:val="tableau c"/>
    <w:basedOn w:val="paragraphe1"/>
    <w:rsid w:val="001D182D"/>
    <w:pPr>
      <w:jc w:val="center"/>
    </w:pPr>
  </w:style>
  <w:style w:type="paragraph" w:customStyle="1" w:styleId="algorithme">
    <w:name w:val="algorithme"/>
    <w:basedOn w:val="Normal"/>
    <w:rsid w:val="001D182D"/>
    <w:pPr>
      <w:framePr w:w="7936" w:h="1312" w:hSpace="141" w:wrap="around" w:vAnchor="text" w:hAnchor="page" w:x="1651" w:y="378"/>
      <w:jc w:val="left"/>
    </w:pPr>
    <w:rPr>
      <w:rFonts w:ascii="Arial" w:hAnsi="Arial"/>
      <w:color w:val="FF00FF"/>
      <w:szCs w:val="20"/>
    </w:rPr>
  </w:style>
  <w:style w:type="paragraph" w:styleId="Corpsdetexte3">
    <w:name w:val="Body Text 3"/>
    <w:basedOn w:val="Normal"/>
    <w:link w:val="Corpsdetexte3Car"/>
    <w:rsid w:val="00622F9A"/>
    <w:pPr>
      <w:spacing w:after="120"/>
    </w:pPr>
    <w:rPr>
      <w:sz w:val="16"/>
      <w:szCs w:val="16"/>
    </w:rPr>
  </w:style>
  <w:style w:type="character" w:customStyle="1" w:styleId="Corpsdetexte3Car">
    <w:name w:val="Corps de texte 3 Car"/>
    <w:basedOn w:val="Policepardfaut"/>
    <w:link w:val="Corpsdetexte3"/>
    <w:rsid w:val="00622F9A"/>
    <w:rPr>
      <w:rFonts w:asciiTheme="majorHAnsi" w:hAnsiTheme="majorHAnsi"/>
      <w:sz w:val="16"/>
      <w:szCs w:val="16"/>
    </w:rPr>
  </w:style>
  <w:style w:type="paragraph" w:styleId="Lgende">
    <w:name w:val="caption"/>
    <w:basedOn w:val="Normal"/>
    <w:next w:val="Normal"/>
    <w:qFormat/>
    <w:rsid w:val="00DA438B"/>
    <w:pPr>
      <w:overflowPunct w:val="0"/>
      <w:autoSpaceDE w:val="0"/>
      <w:autoSpaceDN w:val="0"/>
      <w:adjustRightInd w:val="0"/>
      <w:jc w:val="left"/>
      <w:textAlignment w:val="baseline"/>
    </w:pPr>
    <w:rPr>
      <w:rFonts w:ascii="Times New Roman" w:hAnsi="Times New Roman"/>
      <w:b/>
      <w:bCs/>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B1395"/>
    <w:pPr>
      <w:jc w:val="both"/>
    </w:pPr>
    <w:rPr>
      <w:rFonts w:asciiTheme="majorHAnsi" w:hAnsiTheme="majorHAnsi"/>
      <w:szCs w:val="24"/>
    </w:rPr>
  </w:style>
  <w:style w:type="paragraph" w:styleId="Titre1">
    <w:name w:val="heading 1"/>
    <w:basedOn w:val="Normal"/>
    <w:next w:val="Normal"/>
    <w:link w:val="Titre1Car"/>
    <w:qFormat/>
    <w:rsid w:val="00FB66CC"/>
    <w:pPr>
      <w:keepNext/>
      <w:numPr>
        <w:numId w:val="1"/>
      </w:numPr>
      <w:shd w:val="clear" w:color="auto" w:fill="FFCC00"/>
      <w:overflowPunct w:val="0"/>
      <w:autoSpaceDE w:val="0"/>
      <w:autoSpaceDN w:val="0"/>
      <w:adjustRightInd w:val="0"/>
      <w:spacing w:after="240"/>
      <w:textAlignment w:val="baseline"/>
      <w:outlineLvl w:val="0"/>
    </w:pPr>
    <w:rPr>
      <w:b/>
      <w:color w:val="0000FF"/>
      <w:sz w:val="28"/>
      <w:szCs w:val="20"/>
    </w:rPr>
  </w:style>
  <w:style w:type="paragraph" w:styleId="Titre2">
    <w:name w:val="heading 2"/>
    <w:basedOn w:val="Normal"/>
    <w:next w:val="Corpsdetexte"/>
    <w:qFormat/>
    <w:rsid w:val="00FB66CC"/>
    <w:pPr>
      <w:keepNext/>
      <w:numPr>
        <w:ilvl w:val="1"/>
        <w:numId w:val="1"/>
      </w:numPr>
      <w:spacing w:after="240"/>
      <w:ind w:left="567" w:hanging="567"/>
      <w:outlineLvl w:val="1"/>
    </w:pPr>
    <w:rPr>
      <w:rFonts w:ascii="Verdana" w:hAnsi="Verdana"/>
      <w:b/>
      <w:bCs/>
      <w:i/>
      <w:iCs/>
      <w:noProof/>
      <w:color w:val="0000FF"/>
      <w:sz w:val="22"/>
      <w:szCs w:val="28"/>
      <w:u w:val="single"/>
    </w:rPr>
  </w:style>
  <w:style w:type="paragraph" w:styleId="Titre3">
    <w:name w:val="heading 3"/>
    <w:basedOn w:val="Normal"/>
    <w:next w:val="Corpsdetexte"/>
    <w:autoRedefine/>
    <w:qFormat/>
    <w:rsid w:val="00FB66CC"/>
    <w:pPr>
      <w:keepNext/>
      <w:numPr>
        <w:ilvl w:val="2"/>
        <w:numId w:val="1"/>
      </w:numPr>
      <w:spacing w:after="240"/>
      <w:ind w:left="567" w:hanging="567"/>
      <w:outlineLvl w:val="2"/>
    </w:pPr>
    <w:rPr>
      <w:b/>
      <w:bCs/>
      <w:i/>
      <w:noProof/>
      <w:szCs w:val="26"/>
      <w:u w:val="single"/>
    </w:rPr>
  </w:style>
  <w:style w:type="paragraph" w:styleId="Titre5">
    <w:name w:val="heading 5"/>
    <w:basedOn w:val="Normal"/>
    <w:next w:val="Normal"/>
    <w:link w:val="Titre5Car"/>
    <w:semiHidden/>
    <w:unhideWhenUsed/>
    <w:qFormat/>
    <w:rsid w:val="006D194C"/>
    <w:pPr>
      <w:keepNext/>
      <w:keepLines/>
      <w:spacing w:before="200"/>
      <w:outlineLvl w:val="4"/>
    </w:pPr>
    <w:rPr>
      <w:rFonts w:eastAsiaTheme="majorEastAsia" w:cstheme="majorBidi"/>
      <w:color w:val="243F60" w:themeColor="accent1" w:themeShade="7F"/>
    </w:rPr>
  </w:style>
  <w:style w:type="paragraph" w:styleId="Titre6">
    <w:name w:val="heading 6"/>
    <w:basedOn w:val="Normal"/>
    <w:next w:val="Normal"/>
    <w:link w:val="Titre6Car"/>
    <w:semiHidden/>
    <w:unhideWhenUsed/>
    <w:qFormat/>
    <w:rsid w:val="00973AFB"/>
    <w:pPr>
      <w:keepNext/>
      <w:keepLines/>
      <w:spacing w:before="200"/>
      <w:outlineLvl w:val="5"/>
    </w:pPr>
    <w:rPr>
      <w:rFonts w:eastAsiaTheme="majorEastAsia" w:cstheme="majorBidi"/>
      <w:i/>
      <w:iCs/>
      <w:color w:val="243F60" w:themeColor="accent1" w:themeShade="7F"/>
    </w:rPr>
  </w:style>
  <w:style w:type="paragraph" w:styleId="Titre7">
    <w:name w:val="heading 7"/>
    <w:basedOn w:val="Normal"/>
    <w:next w:val="Normal"/>
    <w:link w:val="Titre7Car"/>
    <w:semiHidden/>
    <w:unhideWhenUsed/>
    <w:qFormat/>
    <w:rsid w:val="00A15836"/>
    <w:pPr>
      <w:keepNext/>
      <w:keepLines/>
      <w:spacing w:before="200"/>
      <w:outlineLvl w:val="6"/>
    </w:pPr>
    <w:rPr>
      <w:rFonts w:eastAsiaTheme="majorEastAsia" w:cstheme="majorBidi"/>
      <w:i/>
      <w:iCs/>
      <w:color w:val="404040" w:themeColor="text1" w:themeTint="BF"/>
    </w:rPr>
  </w:style>
  <w:style w:type="paragraph" w:styleId="Titre8">
    <w:name w:val="heading 8"/>
    <w:basedOn w:val="Normal"/>
    <w:next w:val="Normal"/>
    <w:link w:val="Titre8Car"/>
    <w:semiHidden/>
    <w:unhideWhenUsed/>
    <w:qFormat/>
    <w:rsid w:val="006D194C"/>
    <w:pPr>
      <w:keepNext/>
      <w:keepLines/>
      <w:spacing w:before="200"/>
      <w:outlineLvl w:val="7"/>
    </w:pPr>
    <w:rPr>
      <w:rFonts w:eastAsiaTheme="majorEastAsia" w:cstheme="majorBidi"/>
      <w:color w:val="404040" w:themeColor="text1" w:themeTint="BF"/>
      <w:szCs w:val="20"/>
    </w:rPr>
  </w:style>
  <w:style w:type="paragraph" w:styleId="Titre9">
    <w:name w:val="heading 9"/>
    <w:basedOn w:val="Normal"/>
    <w:next w:val="Normal"/>
    <w:link w:val="Titre9Car"/>
    <w:semiHidden/>
    <w:unhideWhenUsed/>
    <w:qFormat/>
    <w:rsid w:val="000946FA"/>
    <w:pPr>
      <w:keepNext/>
      <w:keepLines/>
      <w:spacing w:before="200"/>
      <w:outlineLvl w:val="8"/>
    </w:pPr>
    <w:rPr>
      <w:rFonts w:eastAsiaTheme="majorEastAsia"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54379"/>
    <w:pPr>
      <w:tabs>
        <w:tab w:val="center" w:pos="4536"/>
        <w:tab w:val="right" w:pos="9072"/>
      </w:tabs>
    </w:pPr>
  </w:style>
  <w:style w:type="paragraph" w:styleId="Pieddepage">
    <w:name w:val="footer"/>
    <w:basedOn w:val="Normal"/>
    <w:link w:val="PieddepageCar"/>
    <w:uiPriority w:val="99"/>
    <w:rsid w:val="00554379"/>
    <w:pPr>
      <w:tabs>
        <w:tab w:val="center" w:pos="4536"/>
        <w:tab w:val="right" w:pos="9072"/>
      </w:tabs>
    </w:pPr>
  </w:style>
  <w:style w:type="paragraph" w:styleId="Textedebulles">
    <w:name w:val="Balloon Text"/>
    <w:basedOn w:val="Normal"/>
    <w:semiHidden/>
    <w:rsid w:val="00DD0528"/>
    <w:rPr>
      <w:rFonts w:ascii="Tahoma" w:hAnsi="Tahoma" w:cs="Tahoma"/>
      <w:sz w:val="16"/>
      <w:szCs w:val="16"/>
    </w:rPr>
  </w:style>
  <w:style w:type="character" w:customStyle="1" w:styleId="En-tteCar">
    <w:name w:val="En-tête Car"/>
    <w:link w:val="En-tte"/>
    <w:rsid w:val="00063581"/>
    <w:rPr>
      <w:sz w:val="24"/>
      <w:szCs w:val="24"/>
      <w:lang w:val="fr-FR" w:eastAsia="fr-FR" w:bidi="ar-SA"/>
    </w:rPr>
  </w:style>
  <w:style w:type="paragraph" w:styleId="Corpsdetexte">
    <w:name w:val="Body Text"/>
    <w:basedOn w:val="Normal"/>
    <w:link w:val="CorpsdetexteCar"/>
    <w:rsid w:val="00063581"/>
  </w:style>
  <w:style w:type="character" w:customStyle="1" w:styleId="Titre1Car">
    <w:name w:val="Titre 1 Car"/>
    <w:link w:val="Titre1"/>
    <w:rsid w:val="00FB66CC"/>
    <w:rPr>
      <w:rFonts w:asciiTheme="majorHAnsi" w:hAnsiTheme="majorHAnsi"/>
      <w:b/>
      <w:color w:val="0000FF"/>
      <w:sz w:val="28"/>
      <w:shd w:val="clear" w:color="auto" w:fill="FFCC00"/>
    </w:rPr>
  </w:style>
  <w:style w:type="character" w:customStyle="1" w:styleId="CorpsdetexteCar">
    <w:name w:val="Corps de texte Car"/>
    <w:link w:val="Corpsdetexte"/>
    <w:rsid w:val="00063581"/>
    <w:rPr>
      <w:rFonts w:ascii="Arial" w:hAnsi="Arial" w:cs="Arial"/>
      <w:szCs w:val="24"/>
      <w:lang w:val="fr-FR" w:eastAsia="fr-FR" w:bidi="ar-SA"/>
    </w:rPr>
  </w:style>
  <w:style w:type="paragraph" w:styleId="Paragraphedeliste">
    <w:name w:val="List Paragraph"/>
    <w:basedOn w:val="Normal"/>
    <w:uiPriority w:val="72"/>
    <w:rsid w:val="00FB66CC"/>
    <w:pPr>
      <w:ind w:left="720"/>
      <w:contextualSpacing/>
    </w:pPr>
  </w:style>
  <w:style w:type="paragraph" w:customStyle="1" w:styleId="Questions">
    <w:name w:val="Questions"/>
    <w:basedOn w:val="Paragraphedeliste"/>
    <w:qFormat/>
    <w:rsid w:val="003C6283"/>
    <w:pPr>
      <w:numPr>
        <w:numId w:val="2"/>
      </w:numPr>
      <w:ind w:left="567" w:hanging="567"/>
    </w:pPr>
    <w:rPr>
      <w:i/>
    </w:rPr>
  </w:style>
  <w:style w:type="paragraph" w:styleId="Titre0">
    <w:name w:val="Title"/>
    <w:basedOn w:val="Normal"/>
    <w:next w:val="Normal"/>
    <w:link w:val="TitreCar"/>
    <w:rsid w:val="003C6283"/>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reCar">
    <w:name w:val="Titre Car"/>
    <w:basedOn w:val="Policepardfaut"/>
    <w:link w:val="Titre0"/>
    <w:rsid w:val="003C6283"/>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rsid w:val="003C6283"/>
    <w:pPr>
      <w:numPr>
        <w:ilvl w:val="1"/>
      </w:numPr>
    </w:pPr>
    <w:rPr>
      <w:rFonts w:eastAsiaTheme="majorEastAsia" w:cstheme="majorBidi"/>
      <w:i/>
      <w:iCs/>
      <w:color w:val="4F81BD" w:themeColor="accent1"/>
      <w:spacing w:val="15"/>
    </w:rPr>
  </w:style>
  <w:style w:type="character" w:customStyle="1" w:styleId="Sous-titreCar">
    <w:name w:val="Sous-titre Car"/>
    <w:basedOn w:val="Policepardfaut"/>
    <w:link w:val="Sous-titre"/>
    <w:rsid w:val="003C6283"/>
    <w:rPr>
      <w:rFonts w:asciiTheme="majorHAnsi" w:eastAsiaTheme="majorEastAsia" w:hAnsiTheme="majorHAnsi" w:cstheme="majorBidi"/>
      <w:i/>
      <w:iCs/>
      <w:color w:val="4F81BD" w:themeColor="accent1"/>
      <w:spacing w:val="15"/>
      <w:sz w:val="24"/>
      <w:szCs w:val="24"/>
    </w:rPr>
  </w:style>
  <w:style w:type="table" w:styleId="Grille">
    <w:name w:val="Table Grid"/>
    <w:basedOn w:val="TableauNormal"/>
    <w:rsid w:val="006F69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leves">
    <w:name w:val="Eleves"/>
    <w:basedOn w:val="Policepardfaut"/>
    <w:uiPriority w:val="1"/>
    <w:qFormat/>
    <w:rsid w:val="008A4FF3"/>
    <w:rPr>
      <w:rFonts w:ascii="Comic Sans MS" w:hAnsi="Comic Sans MS"/>
      <w:color w:val="FFFFFF" w:themeColor="background1"/>
      <w:sz w:val="24"/>
      <w:szCs w:val="28"/>
      <w:u w:val="dotted" w:color="000000" w:themeColor="text1"/>
    </w:rPr>
  </w:style>
  <w:style w:type="paragraph" w:customStyle="1" w:styleId="NormalSTI">
    <w:name w:val="Normal.S.T.I"/>
    <w:rsid w:val="00741997"/>
  </w:style>
  <w:style w:type="paragraph" w:customStyle="1" w:styleId="Eleves2">
    <w:name w:val="Eleves2"/>
    <w:basedOn w:val="Normal"/>
    <w:next w:val="Normal"/>
    <w:rsid w:val="00CC7A4F"/>
    <w:rPr>
      <w:rFonts w:ascii="Comic Sans MS" w:hAnsi="Comic Sans MS"/>
      <w:color w:val="3366FF"/>
      <w:sz w:val="28"/>
      <w:szCs w:val="28"/>
      <w:u w:val="dotted" w:color="000000" w:themeColor="text1"/>
    </w:rPr>
  </w:style>
  <w:style w:type="paragraph" w:customStyle="1" w:styleId="puces">
    <w:name w:val="puces"/>
    <w:basedOn w:val="Corpsdetexte"/>
    <w:rsid w:val="00BB1395"/>
    <w:pPr>
      <w:numPr>
        <w:numId w:val="3"/>
      </w:numPr>
      <w:tabs>
        <w:tab w:val="clear" w:pos="454"/>
        <w:tab w:val="num" w:pos="426"/>
      </w:tabs>
      <w:ind w:left="426" w:hanging="199"/>
    </w:pPr>
  </w:style>
  <w:style w:type="character" w:customStyle="1" w:styleId="PieddepageCar">
    <w:name w:val="Pied de page Car"/>
    <w:link w:val="Pieddepage"/>
    <w:uiPriority w:val="99"/>
    <w:rsid w:val="000705DE"/>
    <w:rPr>
      <w:rFonts w:asciiTheme="majorHAnsi" w:hAnsiTheme="majorHAnsi"/>
      <w:szCs w:val="24"/>
    </w:rPr>
  </w:style>
  <w:style w:type="paragraph" w:styleId="Retraitcorpsdetexte">
    <w:name w:val="Body Text Indent"/>
    <w:basedOn w:val="Normal"/>
    <w:link w:val="RetraitcorpsdetexteCar"/>
    <w:rsid w:val="001519F5"/>
    <w:pPr>
      <w:spacing w:after="120"/>
      <w:ind w:left="283"/>
      <w:jc w:val="left"/>
    </w:pPr>
    <w:rPr>
      <w:rFonts w:ascii="Times New Roman" w:hAnsi="Times New Roman"/>
      <w:sz w:val="24"/>
      <w:lang w:val="x-none" w:eastAsia="x-none"/>
    </w:rPr>
  </w:style>
  <w:style w:type="character" w:customStyle="1" w:styleId="RetraitcorpsdetexteCar">
    <w:name w:val="Retrait corps de texte Car"/>
    <w:basedOn w:val="Policepardfaut"/>
    <w:link w:val="Retraitcorpsdetexte"/>
    <w:rsid w:val="001519F5"/>
    <w:rPr>
      <w:sz w:val="24"/>
      <w:szCs w:val="24"/>
      <w:lang w:val="x-none" w:eastAsia="x-none"/>
    </w:rPr>
  </w:style>
  <w:style w:type="paragraph" w:customStyle="1" w:styleId="Texte">
    <w:name w:val="Texte"/>
    <w:rsid w:val="008D3CB2"/>
    <w:rPr>
      <w:color w:val="000000"/>
      <w:sz w:val="24"/>
    </w:rPr>
  </w:style>
  <w:style w:type="paragraph" w:styleId="NormalWeb">
    <w:name w:val="Normal (Web)"/>
    <w:basedOn w:val="Normal"/>
    <w:unhideWhenUsed/>
    <w:rsid w:val="00113387"/>
    <w:pPr>
      <w:spacing w:before="100" w:beforeAutospacing="1" w:after="100" w:afterAutospacing="1"/>
      <w:jc w:val="left"/>
    </w:pPr>
    <w:rPr>
      <w:rFonts w:ascii="Times" w:eastAsiaTheme="minorEastAsia" w:hAnsi="Times"/>
      <w:szCs w:val="20"/>
    </w:rPr>
  </w:style>
  <w:style w:type="character" w:styleId="Textedelespacerserv">
    <w:name w:val="Placeholder Text"/>
    <w:basedOn w:val="Policepardfaut"/>
    <w:uiPriority w:val="67"/>
    <w:rsid w:val="001658D8"/>
    <w:rPr>
      <w:color w:val="808080"/>
    </w:rPr>
  </w:style>
  <w:style w:type="paragraph" w:customStyle="1" w:styleId="Pointimportant">
    <w:name w:val="Point important"/>
    <w:basedOn w:val="Normal"/>
    <w:rsid w:val="00B94094"/>
    <w:pPr>
      <w:spacing w:before="60"/>
      <w:ind w:firstLine="567"/>
    </w:pPr>
    <w:rPr>
      <w:rFonts w:ascii="Times New Roman" w:hAnsi="Times New Roman"/>
      <w:b/>
      <w:sz w:val="28"/>
      <w:szCs w:val="20"/>
    </w:rPr>
  </w:style>
  <w:style w:type="paragraph" w:customStyle="1" w:styleId="Texteretrait">
    <w:name w:val="_Texte + retrait"/>
    <w:basedOn w:val="Normal"/>
    <w:rsid w:val="00447236"/>
    <w:pPr>
      <w:spacing w:before="120"/>
      <w:ind w:firstLine="709"/>
    </w:pPr>
    <w:rPr>
      <w:rFonts w:ascii="Times New Roman" w:hAnsi="Times New Roman"/>
      <w:sz w:val="24"/>
      <w:szCs w:val="20"/>
    </w:rPr>
  </w:style>
  <w:style w:type="paragraph" w:customStyle="1" w:styleId="Lignerponse">
    <w:name w:val="Ligne réponse"/>
    <w:basedOn w:val="Normal"/>
    <w:rsid w:val="005566B9"/>
    <w:pPr>
      <w:tabs>
        <w:tab w:val="right" w:leader="dot" w:pos="9356"/>
      </w:tabs>
      <w:spacing w:before="180"/>
      <w:ind w:firstLine="567"/>
    </w:pPr>
    <w:rPr>
      <w:rFonts w:ascii="Times New Roman" w:hAnsi="Times New Roman"/>
      <w:color w:val="808080"/>
      <w:szCs w:val="20"/>
    </w:rPr>
  </w:style>
  <w:style w:type="paragraph" w:customStyle="1" w:styleId="c6">
    <w:name w:val="c6"/>
    <w:basedOn w:val="Normal"/>
    <w:rsid w:val="00711727"/>
    <w:pPr>
      <w:spacing w:line="240" w:lineRule="atLeast"/>
      <w:jc w:val="center"/>
    </w:pPr>
    <w:rPr>
      <w:rFonts w:ascii="Times New Roman" w:hAnsi="Times New Roman"/>
      <w:snapToGrid w:val="0"/>
      <w:sz w:val="24"/>
      <w:szCs w:val="20"/>
    </w:rPr>
  </w:style>
  <w:style w:type="character" w:customStyle="1" w:styleId="Titre6Car">
    <w:name w:val="Titre 6 Car"/>
    <w:basedOn w:val="Policepardfaut"/>
    <w:link w:val="Titre6"/>
    <w:semiHidden/>
    <w:rsid w:val="00973AFB"/>
    <w:rPr>
      <w:rFonts w:asciiTheme="majorHAnsi" w:eastAsiaTheme="majorEastAsia" w:hAnsiTheme="majorHAnsi" w:cstheme="majorBidi"/>
      <w:i/>
      <w:iCs/>
      <w:color w:val="243F60" w:themeColor="accent1" w:themeShade="7F"/>
      <w:szCs w:val="24"/>
    </w:rPr>
  </w:style>
  <w:style w:type="character" w:customStyle="1" w:styleId="Titre7Car">
    <w:name w:val="Titre 7 Car"/>
    <w:basedOn w:val="Policepardfaut"/>
    <w:link w:val="Titre7"/>
    <w:semiHidden/>
    <w:rsid w:val="00A15836"/>
    <w:rPr>
      <w:rFonts w:asciiTheme="majorHAnsi" w:eastAsiaTheme="majorEastAsia" w:hAnsiTheme="majorHAnsi" w:cstheme="majorBidi"/>
      <w:i/>
      <w:iCs/>
      <w:color w:val="404040" w:themeColor="text1" w:themeTint="BF"/>
      <w:szCs w:val="24"/>
    </w:rPr>
  </w:style>
  <w:style w:type="paragraph" w:styleId="Corpsdetexte2">
    <w:name w:val="Body Text 2"/>
    <w:basedOn w:val="Normal"/>
    <w:link w:val="Corpsdetexte2Car"/>
    <w:rsid w:val="00A15836"/>
    <w:pPr>
      <w:spacing w:after="120" w:line="480" w:lineRule="auto"/>
    </w:pPr>
  </w:style>
  <w:style w:type="character" w:customStyle="1" w:styleId="Corpsdetexte2Car">
    <w:name w:val="Corps de texte 2 Car"/>
    <w:basedOn w:val="Policepardfaut"/>
    <w:link w:val="Corpsdetexte2"/>
    <w:rsid w:val="00A15836"/>
    <w:rPr>
      <w:rFonts w:asciiTheme="majorHAnsi" w:hAnsiTheme="majorHAnsi"/>
      <w:szCs w:val="24"/>
    </w:rPr>
  </w:style>
  <w:style w:type="character" w:customStyle="1" w:styleId="Titre9Car">
    <w:name w:val="Titre 9 Car"/>
    <w:basedOn w:val="Policepardfaut"/>
    <w:link w:val="Titre9"/>
    <w:semiHidden/>
    <w:rsid w:val="000946FA"/>
    <w:rPr>
      <w:rFonts w:asciiTheme="majorHAnsi" w:eastAsiaTheme="majorEastAsia" w:hAnsiTheme="majorHAnsi" w:cstheme="majorBidi"/>
      <w:i/>
      <w:iCs/>
      <w:color w:val="404040" w:themeColor="text1" w:themeTint="BF"/>
    </w:rPr>
  </w:style>
  <w:style w:type="paragraph" w:customStyle="1" w:styleId="p2">
    <w:name w:val="p2"/>
    <w:basedOn w:val="Normal"/>
    <w:rsid w:val="00C11DB2"/>
    <w:pPr>
      <w:widowControl w:val="0"/>
      <w:spacing w:line="240" w:lineRule="atLeast"/>
      <w:jc w:val="left"/>
    </w:pPr>
    <w:rPr>
      <w:rFonts w:ascii="Times New Roman" w:hAnsi="Times New Roman"/>
      <w:snapToGrid w:val="0"/>
      <w:sz w:val="24"/>
      <w:szCs w:val="20"/>
    </w:rPr>
  </w:style>
  <w:style w:type="paragraph" w:customStyle="1" w:styleId="Default">
    <w:name w:val="Default"/>
    <w:rsid w:val="00C11DB2"/>
    <w:pPr>
      <w:widowControl w:val="0"/>
      <w:autoSpaceDE w:val="0"/>
      <w:autoSpaceDN w:val="0"/>
      <w:adjustRightInd w:val="0"/>
    </w:pPr>
    <w:rPr>
      <w:color w:val="000000"/>
      <w:sz w:val="24"/>
      <w:szCs w:val="24"/>
    </w:rPr>
  </w:style>
  <w:style w:type="character" w:customStyle="1" w:styleId="Titre5Car">
    <w:name w:val="Titre 5 Car"/>
    <w:basedOn w:val="Policepardfaut"/>
    <w:link w:val="Titre5"/>
    <w:semiHidden/>
    <w:rsid w:val="006D194C"/>
    <w:rPr>
      <w:rFonts w:asciiTheme="majorHAnsi" w:eastAsiaTheme="majorEastAsia" w:hAnsiTheme="majorHAnsi" w:cstheme="majorBidi"/>
      <w:color w:val="243F60" w:themeColor="accent1" w:themeShade="7F"/>
      <w:szCs w:val="24"/>
    </w:rPr>
  </w:style>
  <w:style w:type="character" w:customStyle="1" w:styleId="Titre8Car">
    <w:name w:val="Titre 8 Car"/>
    <w:basedOn w:val="Policepardfaut"/>
    <w:link w:val="Titre8"/>
    <w:semiHidden/>
    <w:rsid w:val="006D194C"/>
    <w:rPr>
      <w:rFonts w:asciiTheme="majorHAnsi" w:eastAsiaTheme="majorEastAsia" w:hAnsiTheme="majorHAnsi" w:cstheme="majorBidi"/>
      <w:color w:val="404040" w:themeColor="text1" w:themeTint="BF"/>
    </w:rPr>
  </w:style>
  <w:style w:type="paragraph" w:customStyle="1" w:styleId="titre">
    <w:name w:val="titre"/>
    <w:basedOn w:val="Normal"/>
    <w:link w:val="titreCar0"/>
    <w:rsid w:val="006D194C"/>
    <w:pPr>
      <w:numPr>
        <w:numId w:val="17"/>
      </w:numPr>
      <w:shd w:val="clear" w:color="auto" w:fill="FFCC00"/>
      <w:tabs>
        <w:tab w:val="left" w:pos="567"/>
      </w:tabs>
      <w:autoSpaceDE w:val="0"/>
      <w:autoSpaceDN w:val="0"/>
      <w:adjustRightInd w:val="0"/>
      <w:jc w:val="left"/>
    </w:pPr>
    <w:rPr>
      <w:rFonts w:ascii="Arial" w:hAnsi="Arial"/>
      <w:b/>
      <w:bCs/>
      <w:color w:val="0000FF"/>
      <w:sz w:val="24"/>
      <w:lang w:val="x-none" w:eastAsia="x-none"/>
    </w:rPr>
  </w:style>
  <w:style w:type="character" w:customStyle="1" w:styleId="titreCar0">
    <w:name w:val="titre Car"/>
    <w:link w:val="titre"/>
    <w:rsid w:val="006D194C"/>
    <w:rPr>
      <w:rFonts w:ascii="Arial" w:hAnsi="Arial"/>
      <w:b/>
      <w:bCs/>
      <w:color w:val="0000FF"/>
      <w:sz w:val="24"/>
      <w:szCs w:val="24"/>
      <w:shd w:val="clear" w:color="auto" w:fill="FFCC00"/>
      <w:lang w:val="x-none" w:eastAsia="x-none"/>
    </w:rPr>
  </w:style>
  <w:style w:type="paragraph" w:customStyle="1" w:styleId="paragraphe1">
    <w:name w:val="paragraphe 1"/>
    <w:basedOn w:val="Normal"/>
    <w:rsid w:val="001D182D"/>
    <w:pPr>
      <w:jc w:val="left"/>
    </w:pPr>
    <w:rPr>
      <w:rFonts w:ascii="Arial" w:hAnsi="Arial"/>
      <w:szCs w:val="20"/>
    </w:rPr>
  </w:style>
  <w:style w:type="paragraph" w:customStyle="1" w:styleId="tableauc">
    <w:name w:val="tableau c"/>
    <w:basedOn w:val="paragraphe1"/>
    <w:rsid w:val="001D182D"/>
    <w:pPr>
      <w:jc w:val="center"/>
    </w:pPr>
  </w:style>
  <w:style w:type="paragraph" w:customStyle="1" w:styleId="algorithme">
    <w:name w:val="algorithme"/>
    <w:basedOn w:val="Normal"/>
    <w:rsid w:val="001D182D"/>
    <w:pPr>
      <w:framePr w:w="7936" w:h="1312" w:hSpace="141" w:wrap="around" w:vAnchor="text" w:hAnchor="page" w:x="1651" w:y="378"/>
      <w:jc w:val="left"/>
    </w:pPr>
    <w:rPr>
      <w:rFonts w:ascii="Arial" w:hAnsi="Arial"/>
      <w:color w:val="FF00FF"/>
      <w:szCs w:val="20"/>
    </w:rPr>
  </w:style>
  <w:style w:type="paragraph" w:styleId="Corpsdetexte3">
    <w:name w:val="Body Text 3"/>
    <w:basedOn w:val="Normal"/>
    <w:link w:val="Corpsdetexte3Car"/>
    <w:rsid w:val="00622F9A"/>
    <w:pPr>
      <w:spacing w:after="120"/>
    </w:pPr>
    <w:rPr>
      <w:sz w:val="16"/>
      <w:szCs w:val="16"/>
    </w:rPr>
  </w:style>
  <w:style w:type="character" w:customStyle="1" w:styleId="Corpsdetexte3Car">
    <w:name w:val="Corps de texte 3 Car"/>
    <w:basedOn w:val="Policepardfaut"/>
    <w:link w:val="Corpsdetexte3"/>
    <w:rsid w:val="00622F9A"/>
    <w:rPr>
      <w:rFonts w:asciiTheme="majorHAnsi" w:hAnsiTheme="majorHAnsi"/>
      <w:sz w:val="16"/>
      <w:szCs w:val="16"/>
    </w:rPr>
  </w:style>
  <w:style w:type="paragraph" w:styleId="Lgende">
    <w:name w:val="caption"/>
    <w:basedOn w:val="Normal"/>
    <w:next w:val="Normal"/>
    <w:qFormat/>
    <w:rsid w:val="00DA438B"/>
    <w:pPr>
      <w:overflowPunct w:val="0"/>
      <w:autoSpaceDE w:val="0"/>
      <w:autoSpaceDN w:val="0"/>
      <w:adjustRightInd w:val="0"/>
      <w:jc w:val="left"/>
      <w:textAlignment w:val="baseline"/>
    </w:pPr>
    <w:rPr>
      <w:rFonts w:ascii="Times New Roman" w:hAnsi="Times New Roman"/>
      <w:b/>
      <w:bCs/>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3" Type="http://schemas.openxmlformats.org/officeDocument/2006/relationships/image" Target="media/image10.jpeg"/><Relationship Id="rId2" Type="http://schemas.openxmlformats.org/officeDocument/2006/relationships/oleObject" Target="embeddings/oleObject1.bin"/><Relationship Id="rId1" Type="http://schemas.openxmlformats.org/officeDocument/2006/relationships/image" Target="media/image9.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2F490-C5D0-8C43-8F1B-1785BE295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918</Words>
  <Characters>5051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lpstr>
    </vt:vector>
  </TitlesOfParts>
  <Company>Hewlett-Packard Company</Company>
  <LinksUpToDate>false</LinksUpToDate>
  <CharactersWithSpaces>5958</CharactersWithSpaces>
  <SharedDoc>false</SharedDoc>
  <HLinks>
    <vt:vector size="6" baseType="variant">
      <vt:variant>
        <vt:i4>3539018</vt:i4>
      </vt:variant>
      <vt:variant>
        <vt:i4>-1</vt:i4>
      </vt:variant>
      <vt:variant>
        <vt:i4>1590</vt:i4>
      </vt:variant>
      <vt:variant>
        <vt:i4>1</vt:i4>
      </vt:variant>
      <vt:variant>
        <vt:lpwstr>http://upload.wikimedia.org/wikipedia/commons/e/eb/Diagramme_FAST-2.jpg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STAVRAKAS Rémi</dc:creator>
  <cp:lastModifiedBy>launay</cp:lastModifiedBy>
  <cp:revision>8</cp:revision>
  <cp:lastPrinted>2018-05-07T12:50:00Z</cp:lastPrinted>
  <dcterms:created xsi:type="dcterms:W3CDTF">2018-05-07T12:01:00Z</dcterms:created>
  <dcterms:modified xsi:type="dcterms:W3CDTF">2018-06-04T11:51:00Z</dcterms:modified>
</cp:coreProperties>
</file>